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D2F99" w:rsidRPr="00AA0263" w:rsidRDefault="002D2F99" w:rsidP="002D2F99">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CA7B8D"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2D2F99" w:rsidRPr="003B44A2" w:rsidRDefault="002D2F99" w:rsidP="002D2F99">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2D2F99" w:rsidRPr="003B44A2" w:rsidRDefault="002D2F99" w:rsidP="002D2F99">
      <w:pPr>
        <w:rPr>
          <w:rFonts w:ascii="Sylfaen" w:hAnsi="Sylfaen"/>
          <w:b/>
          <w:bCs/>
          <w:sz w:val="20"/>
          <w:szCs w:val="20"/>
          <w:vertAlign w:val="subscript"/>
          <w:lang w:val="en-US"/>
        </w:rPr>
      </w:pPr>
    </w:p>
    <w:p w:rsidR="002D2F99" w:rsidRPr="003B44A2" w:rsidRDefault="002D2F99" w:rsidP="002D2F99">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2D2F99" w:rsidRDefault="002D2F99" w:rsidP="002D2F99">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2D2F99" w:rsidRPr="00470F1E" w:rsidTr="00CB4553">
        <w:trPr>
          <w:trHeight w:val="32"/>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2D2F99" w:rsidRPr="00470F1E" w:rsidRDefault="002D2F99" w:rsidP="00CB4553">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2D2F99" w:rsidRPr="00470F1E" w:rsidTr="00CB4553">
        <w:trPr>
          <w:trHeight w:val="103"/>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2D2F99" w:rsidRPr="00470F1E" w:rsidRDefault="002D2F99" w:rsidP="00CB4553">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2D2F99" w:rsidRPr="00470F1E" w:rsidTr="00CB4553">
        <w:trPr>
          <w:trHeight w:val="207"/>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2D2F99" w:rsidRPr="00FC341C" w:rsidRDefault="002D2F99" w:rsidP="00CB4553">
            <w:pPr>
              <w:rPr>
                <w:rFonts w:ascii="Sylfaen" w:hAnsi="Sylfaen"/>
                <w:sz w:val="16"/>
                <w:szCs w:val="16"/>
                <w:lang w:val="ka-GE"/>
              </w:rPr>
            </w:pPr>
            <w:r>
              <w:rPr>
                <w:rFonts w:ascii="Sylfaen" w:hAnsi="Sylfaen"/>
                <w:sz w:val="16"/>
                <w:szCs w:val="16"/>
                <w:lang w:val="ka-GE"/>
              </w:rPr>
              <w:t>ბაკალავრიატი</w:t>
            </w:r>
          </w:p>
        </w:tc>
      </w:tr>
      <w:tr w:rsidR="002D2F99" w:rsidRPr="00470F1E" w:rsidTr="00CB4553">
        <w:trPr>
          <w:trHeight w:val="44"/>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2D2F99" w:rsidRPr="00470F1E" w:rsidRDefault="000A6BDE" w:rsidP="00CB4553">
            <w:pPr>
              <w:rPr>
                <w:rFonts w:ascii="Sylfaen" w:hAnsi="Sylfaen"/>
                <w:sz w:val="16"/>
                <w:szCs w:val="16"/>
                <w:lang w:val="ka-GE"/>
              </w:rPr>
            </w:pPr>
            <w:r w:rsidRPr="000A6BDE">
              <w:rPr>
                <w:rFonts w:ascii="Sylfaen" w:hAnsi="Sylfaen"/>
                <w:sz w:val="16"/>
                <w:szCs w:val="16"/>
                <w:lang w:val="ka-GE"/>
              </w:rPr>
              <w:t>პოლიტიკური პარტიები და საარჩევნო სისტემები</w:t>
            </w:r>
          </w:p>
        </w:tc>
      </w:tr>
      <w:tr w:rsidR="002D2F99" w:rsidRPr="00470F1E" w:rsidTr="00CB4553">
        <w:trPr>
          <w:trHeight w:val="44"/>
          <w:tblCellSpacing w:w="20" w:type="dxa"/>
        </w:trPr>
        <w:tc>
          <w:tcPr>
            <w:tcW w:w="2775" w:type="dxa"/>
            <w:shd w:val="clear" w:color="auto" w:fill="auto"/>
            <w:vAlign w:val="center"/>
          </w:tcPr>
          <w:p w:rsidR="002D2F99" w:rsidRPr="00E93A98" w:rsidRDefault="002D2F99" w:rsidP="00CB4553">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2D2F99" w:rsidRPr="00E93A98" w:rsidRDefault="008E7C89" w:rsidP="00CB4553">
            <w:pPr>
              <w:rPr>
                <w:rFonts w:ascii="Sylfaen" w:hAnsi="Sylfaen"/>
                <w:sz w:val="16"/>
                <w:szCs w:val="16"/>
                <w:lang w:val="ka-GE"/>
              </w:rPr>
            </w:pPr>
            <w:r w:rsidRPr="008E7C89">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2D2F99" w:rsidRPr="00E93A98" w:rsidRDefault="002D2F99" w:rsidP="00CB4553">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2D2F99" w:rsidRPr="00E93A98" w:rsidRDefault="002D2F99" w:rsidP="00CB4553">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2D2F99" w:rsidRPr="00E93A98" w:rsidRDefault="002D2F99" w:rsidP="00CB4553">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2D2F99" w:rsidRPr="000A6BDE" w:rsidRDefault="00EB636F" w:rsidP="00CB4553">
            <w:pPr>
              <w:jc w:val="center"/>
              <w:rPr>
                <w:rFonts w:ascii="Sylfaen" w:hAnsi="Sylfaen"/>
                <w:sz w:val="16"/>
                <w:szCs w:val="16"/>
                <w:lang w:val="en-US"/>
              </w:rPr>
            </w:pPr>
            <w:r w:rsidRPr="00EB636F">
              <w:rPr>
                <w:rFonts w:ascii="Sylfaen" w:hAnsi="Sylfaen" w:cs="Sylfaen"/>
                <w:noProof/>
                <w:sz w:val="16"/>
                <w:szCs w:val="16"/>
              </w:rPr>
              <w:t>BPA</w:t>
            </w:r>
            <w:r w:rsidRPr="00EB636F">
              <w:rPr>
                <w:rFonts w:ascii="Sylfaen" w:hAnsi="Sylfaen" w:cs="Sylfaen"/>
                <w:bCs/>
                <w:noProof/>
                <w:sz w:val="16"/>
                <w:szCs w:val="16"/>
              </w:rPr>
              <w:t xml:space="preserve">  300</w:t>
            </w:r>
            <w:r w:rsidR="000A6BDE">
              <w:rPr>
                <w:rFonts w:ascii="Sylfaen" w:hAnsi="Sylfaen" w:cs="Sylfaen"/>
                <w:bCs/>
                <w:noProof/>
                <w:sz w:val="16"/>
                <w:szCs w:val="16"/>
                <w:lang w:val="en-US"/>
              </w:rPr>
              <w:t>9</w:t>
            </w:r>
          </w:p>
        </w:tc>
      </w:tr>
      <w:tr w:rsidR="002D2F99" w:rsidRPr="00470F1E" w:rsidTr="00CB4553">
        <w:trPr>
          <w:trHeight w:val="44"/>
          <w:tblCellSpacing w:w="20" w:type="dxa"/>
        </w:trPr>
        <w:tc>
          <w:tcPr>
            <w:tcW w:w="2775" w:type="dxa"/>
            <w:shd w:val="clear" w:color="auto" w:fill="auto"/>
            <w:vAlign w:val="center"/>
          </w:tcPr>
          <w:p w:rsidR="002D2F99" w:rsidRPr="00E93A98" w:rsidRDefault="002D2F99" w:rsidP="00CB4553">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2D2F99" w:rsidRPr="00BC43DD" w:rsidRDefault="00EB636F" w:rsidP="00CB4553">
            <w:pPr>
              <w:rPr>
                <w:rFonts w:ascii="Sylfaen" w:hAnsi="Sylfaen"/>
                <w:sz w:val="14"/>
                <w:szCs w:val="14"/>
                <w:lang w:val="ka-GE"/>
              </w:rPr>
            </w:pPr>
            <w:r>
              <w:rPr>
                <w:rFonts w:ascii="Sylfaen" w:hAnsi="Sylfaen"/>
                <w:sz w:val="16"/>
                <w:szCs w:val="16"/>
                <w:lang w:val="ka-GE"/>
              </w:rPr>
              <w:t xml:space="preserve">სასწავლო კურსი - </w:t>
            </w:r>
            <w:r w:rsidR="000A6BDE" w:rsidRPr="000A6BDE">
              <w:rPr>
                <w:rFonts w:ascii="Sylfaen" w:hAnsi="Sylfaen"/>
                <w:sz w:val="16"/>
                <w:szCs w:val="16"/>
                <w:lang w:val="ka-GE"/>
              </w:rPr>
              <w:t>საქართველოს სახელმწიფო მოწყობის სამართალი</w:t>
            </w:r>
          </w:p>
        </w:tc>
      </w:tr>
      <w:tr w:rsidR="002D2F99" w:rsidRPr="004B64CE" w:rsidTr="00CB4553">
        <w:trPr>
          <w:trHeight w:val="44"/>
          <w:tblCellSpacing w:w="20" w:type="dxa"/>
        </w:trPr>
        <w:tc>
          <w:tcPr>
            <w:tcW w:w="2775" w:type="dxa"/>
            <w:vMerge w:val="restart"/>
            <w:shd w:val="clear" w:color="auto" w:fill="auto"/>
            <w:vAlign w:val="center"/>
          </w:tcPr>
          <w:p w:rsidR="002D2F99" w:rsidRPr="000F047D" w:rsidRDefault="002D2F99" w:rsidP="00CB4553">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2D2F99" w:rsidRPr="00754D36" w:rsidRDefault="002D2F99" w:rsidP="00CB4553">
            <w:pPr>
              <w:rPr>
                <w:rFonts w:ascii="Sylfaen" w:hAnsi="Sylfaen"/>
                <w:b/>
                <w:sz w:val="16"/>
                <w:szCs w:val="16"/>
                <w:lang w:val="ka-GE"/>
              </w:rPr>
            </w:pPr>
            <w:r w:rsidRPr="000F047D">
              <w:rPr>
                <w:rFonts w:ascii="Sylfaen" w:hAnsi="Sylfaen"/>
                <w:b/>
                <w:sz w:val="16"/>
                <w:szCs w:val="16"/>
                <w:lang w:val="ka-GE"/>
              </w:rPr>
              <w:t>დატვირთვა</w:t>
            </w:r>
          </w:p>
          <w:p w:rsidR="002D2F99" w:rsidRPr="00885285" w:rsidRDefault="002D2F99" w:rsidP="00CB4553">
            <w:pPr>
              <w:rPr>
                <w:rFonts w:ascii="Sylfaen" w:hAnsi="Sylfaen"/>
                <w:b/>
                <w:sz w:val="16"/>
                <w:szCs w:val="16"/>
                <w:lang w:val="ka-GE"/>
              </w:rPr>
            </w:pPr>
          </w:p>
        </w:tc>
        <w:tc>
          <w:tcPr>
            <w:tcW w:w="953" w:type="dxa"/>
            <w:shd w:val="clear" w:color="auto" w:fill="auto"/>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2D2F99" w:rsidRPr="000F047D" w:rsidRDefault="002D2F99" w:rsidP="00CB4553">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2D2F99" w:rsidRPr="000F047D" w:rsidRDefault="002D2F99" w:rsidP="00CB4553">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2D2F99" w:rsidRPr="004B64CE" w:rsidTr="00CB4553">
        <w:trPr>
          <w:trHeight w:val="82"/>
          <w:tblCellSpacing w:w="20" w:type="dxa"/>
        </w:trPr>
        <w:tc>
          <w:tcPr>
            <w:tcW w:w="2775" w:type="dxa"/>
            <w:vMerge/>
            <w:shd w:val="clear" w:color="auto" w:fill="auto"/>
            <w:vAlign w:val="center"/>
          </w:tcPr>
          <w:p w:rsidR="002D2F99" w:rsidRPr="00885285" w:rsidRDefault="002D2F99" w:rsidP="00CB4553">
            <w:pPr>
              <w:rPr>
                <w:rFonts w:ascii="Sylfaen" w:hAnsi="Sylfaen"/>
                <w:b/>
                <w:bCs/>
                <w:sz w:val="16"/>
                <w:szCs w:val="18"/>
                <w:lang w:val="ka-GE"/>
              </w:rPr>
            </w:pPr>
          </w:p>
        </w:tc>
        <w:tc>
          <w:tcPr>
            <w:tcW w:w="953" w:type="dxa"/>
            <w:vMerge w:val="restart"/>
            <w:shd w:val="clear" w:color="auto" w:fill="auto"/>
            <w:vAlign w:val="center"/>
          </w:tcPr>
          <w:p w:rsidR="002D2F99" w:rsidRPr="000F047D" w:rsidRDefault="00EB636F" w:rsidP="00CB4553">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Pr>
                <w:rFonts w:ascii="Sylfaen" w:hAnsi="Sylfaen"/>
                <w:sz w:val="14"/>
                <w:szCs w:val="14"/>
                <w:lang w:val="ka-GE"/>
              </w:rPr>
              <w:t>1</w:t>
            </w:r>
            <w:r w:rsidR="00EB636F">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2D2F99" w:rsidRPr="000F047D" w:rsidRDefault="00EB636F" w:rsidP="00CB4553">
            <w:pPr>
              <w:jc w:val="center"/>
              <w:rPr>
                <w:rFonts w:ascii="Sylfaen" w:hAnsi="Sylfaen"/>
                <w:sz w:val="14"/>
                <w:szCs w:val="14"/>
                <w:lang w:val="ka-GE"/>
              </w:rPr>
            </w:pPr>
            <w:r>
              <w:rPr>
                <w:rFonts w:ascii="Sylfaen" w:hAnsi="Sylfaen"/>
                <w:sz w:val="14"/>
                <w:szCs w:val="14"/>
                <w:lang w:val="ka-GE"/>
              </w:rPr>
              <w:t>77</w:t>
            </w:r>
          </w:p>
        </w:tc>
      </w:tr>
      <w:tr w:rsidR="002D2F99" w:rsidRPr="004B64CE" w:rsidTr="00CB4553">
        <w:trPr>
          <w:trHeight w:val="31"/>
          <w:tblCellSpacing w:w="20" w:type="dxa"/>
        </w:trPr>
        <w:tc>
          <w:tcPr>
            <w:tcW w:w="2775" w:type="dxa"/>
            <w:vMerge/>
            <w:tcBorders>
              <w:bottom w:val="outset" w:sz="6" w:space="0" w:color="auto"/>
            </w:tcBorders>
            <w:shd w:val="clear" w:color="auto" w:fill="auto"/>
            <w:vAlign w:val="center"/>
          </w:tcPr>
          <w:p w:rsidR="002D2F99" w:rsidRPr="00885285" w:rsidRDefault="002D2F99" w:rsidP="00CB4553">
            <w:pPr>
              <w:rPr>
                <w:rFonts w:ascii="Sylfaen" w:hAnsi="Sylfaen"/>
                <w:b/>
                <w:bCs/>
                <w:sz w:val="18"/>
                <w:szCs w:val="18"/>
                <w:lang w:val="ka-GE"/>
              </w:rPr>
            </w:pPr>
          </w:p>
        </w:tc>
        <w:tc>
          <w:tcPr>
            <w:tcW w:w="953" w:type="dxa"/>
            <w:vMerge/>
            <w:shd w:val="clear" w:color="auto" w:fill="auto"/>
          </w:tcPr>
          <w:p w:rsidR="002D2F99" w:rsidRPr="000F047D" w:rsidRDefault="002D2F99" w:rsidP="00CB4553">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2D2F99" w:rsidRPr="000F047D" w:rsidRDefault="002D2F99" w:rsidP="00CB4553">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p>
        </w:tc>
      </w:tr>
      <w:tr w:rsidR="002D2F99" w:rsidRPr="00885285" w:rsidTr="00CB4553">
        <w:trPr>
          <w:trHeight w:val="154"/>
          <w:tblCellSpacing w:w="20" w:type="dxa"/>
        </w:trPr>
        <w:tc>
          <w:tcPr>
            <w:tcW w:w="2775" w:type="dxa"/>
            <w:vMerge w:val="restart"/>
            <w:shd w:val="clear" w:color="auto" w:fill="auto"/>
            <w:vAlign w:val="center"/>
          </w:tcPr>
          <w:p w:rsidR="002D2F99" w:rsidRPr="000F047D" w:rsidRDefault="002D2F99" w:rsidP="00CB4553">
            <w:pPr>
              <w:rPr>
                <w:rFonts w:ascii="Sylfaen" w:hAnsi="Sylfaen"/>
                <w:b/>
                <w:sz w:val="16"/>
                <w:szCs w:val="16"/>
                <w:lang w:val="ka-GE"/>
              </w:rPr>
            </w:pPr>
            <w:r w:rsidRPr="000F047D">
              <w:rPr>
                <w:rFonts w:ascii="Sylfaen" w:hAnsi="Sylfaen"/>
                <w:b/>
                <w:sz w:val="16"/>
                <w:szCs w:val="16"/>
                <w:lang w:val="ka-GE"/>
              </w:rPr>
              <w:t>სასწავლო კურსის</w:t>
            </w:r>
          </w:p>
          <w:p w:rsidR="002D2F99" w:rsidRPr="00CA5F85" w:rsidRDefault="002D2F99" w:rsidP="00CB4553">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2D2F99" w:rsidRPr="00885285" w:rsidTr="00CB4553">
        <w:trPr>
          <w:trHeight w:val="154"/>
          <w:tblCellSpacing w:w="20" w:type="dxa"/>
        </w:trPr>
        <w:tc>
          <w:tcPr>
            <w:tcW w:w="2775" w:type="dxa"/>
            <w:vMerge/>
            <w:shd w:val="clear" w:color="auto" w:fill="auto"/>
            <w:vAlign w:val="center"/>
          </w:tcPr>
          <w:p w:rsidR="002D2F99" w:rsidRPr="009022A6" w:rsidRDefault="002D2F99" w:rsidP="00CB4553">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2D2F99" w:rsidRPr="000F047D" w:rsidRDefault="00391B31" w:rsidP="00CB4553">
            <w:pPr>
              <w:jc w:val="center"/>
              <w:rPr>
                <w:rFonts w:ascii="Sylfaen" w:hAnsi="Sylfaen"/>
                <w:sz w:val="14"/>
                <w:szCs w:val="14"/>
                <w:lang w:val="ka-GE"/>
              </w:rPr>
            </w:pPr>
            <w:r>
              <w:rPr>
                <w:rFonts w:ascii="Sylfaen" w:hAnsi="Sylfaen"/>
                <w:sz w:val="14"/>
                <w:szCs w:val="14"/>
                <w:lang w:val="ka-GE"/>
              </w:rPr>
              <w:t>კახი ყურაშვილი</w:t>
            </w:r>
          </w:p>
        </w:tc>
        <w:tc>
          <w:tcPr>
            <w:tcW w:w="2334" w:type="dxa"/>
            <w:gridSpan w:val="4"/>
            <w:tcBorders>
              <w:left w:val="outset" w:sz="6" w:space="0" w:color="auto"/>
              <w:right w:val="outset" w:sz="6" w:space="0" w:color="auto"/>
            </w:tcBorders>
            <w:shd w:val="clear" w:color="auto" w:fill="auto"/>
            <w:vAlign w:val="center"/>
          </w:tcPr>
          <w:p w:rsidR="002D2F99" w:rsidRPr="000F047D" w:rsidRDefault="00391B31" w:rsidP="00CB4553">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2D2F99" w:rsidRPr="000F047D" w:rsidRDefault="00391B31" w:rsidP="00CB4553">
            <w:pPr>
              <w:jc w:val="center"/>
              <w:rPr>
                <w:rFonts w:ascii="Sylfaen" w:hAnsi="Sylfaen"/>
                <w:sz w:val="14"/>
                <w:szCs w:val="14"/>
                <w:lang w:val="ka-GE"/>
              </w:rPr>
            </w:pPr>
            <w:r>
              <w:rPr>
                <w:rFonts w:ascii="Sylfaen" w:hAnsi="Sylfaen"/>
                <w:sz w:val="14"/>
                <w:szCs w:val="14"/>
                <w:lang w:val="ka-GE"/>
              </w:rPr>
              <w:t xml:space="preserve"> პროფესორი</w:t>
            </w:r>
          </w:p>
        </w:tc>
      </w:tr>
      <w:tr w:rsidR="002D2F99" w:rsidRPr="00885285" w:rsidTr="00CB4553">
        <w:trPr>
          <w:trHeight w:val="154"/>
          <w:tblCellSpacing w:w="20" w:type="dxa"/>
        </w:trPr>
        <w:tc>
          <w:tcPr>
            <w:tcW w:w="2775" w:type="dxa"/>
            <w:vMerge/>
            <w:shd w:val="clear" w:color="auto" w:fill="auto"/>
            <w:vAlign w:val="center"/>
          </w:tcPr>
          <w:p w:rsidR="002D2F99" w:rsidRPr="009022A6" w:rsidRDefault="002D2F99" w:rsidP="00CB4553">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2D2F99" w:rsidRPr="00885285" w:rsidTr="00CB4553">
        <w:trPr>
          <w:trHeight w:val="154"/>
          <w:tblCellSpacing w:w="20" w:type="dxa"/>
        </w:trPr>
        <w:tc>
          <w:tcPr>
            <w:tcW w:w="2775" w:type="dxa"/>
            <w:vMerge/>
            <w:shd w:val="clear" w:color="auto" w:fill="auto"/>
            <w:vAlign w:val="center"/>
          </w:tcPr>
          <w:p w:rsidR="002D2F99" w:rsidRPr="009022A6" w:rsidRDefault="002D2F99" w:rsidP="00CB4553">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2D2F99" w:rsidRPr="004F189E" w:rsidRDefault="002D2F99" w:rsidP="00CB4553">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2D2F99" w:rsidRPr="004F189E" w:rsidRDefault="002D2F99" w:rsidP="00CB4553">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2D2F99" w:rsidRPr="00FB3010" w:rsidRDefault="002D2F99" w:rsidP="00CB4553">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2D2F99" w:rsidRPr="00FB3010" w:rsidRDefault="002D2F99" w:rsidP="00CB4553">
            <w:pPr>
              <w:jc w:val="center"/>
              <w:rPr>
                <w:rFonts w:ascii="Sylfaen" w:hAnsi="Sylfaen"/>
                <w:sz w:val="14"/>
                <w:szCs w:val="14"/>
                <w:lang w:val="ka-GE"/>
              </w:rPr>
            </w:pPr>
            <w:r w:rsidRPr="00FB3010">
              <w:rPr>
                <w:rFonts w:ascii="Sylfaen" w:hAnsi="Sylfaen"/>
                <w:sz w:val="14"/>
                <w:szCs w:val="14"/>
                <w:lang w:val="ka-GE"/>
              </w:rPr>
              <w:t>საათი</w:t>
            </w:r>
          </w:p>
        </w:tc>
      </w:tr>
      <w:tr w:rsidR="002D2F99" w:rsidRPr="00885285" w:rsidTr="00CB4553">
        <w:trPr>
          <w:trHeight w:val="154"/>
          <w:tblCellSpacing w:w="20" w:type="dxa"/>
        </w:trPr>
        <w:tc>
          <w:tcPr>
            <w:tcW w:w="2775" w:type="dxa"/>
            <w:vMerge/>
            <w:shd w:val="clear" w:color="auto" w:fill="auto"/>
            <w:vAlign w:val="center"/>
          </w:tcPr>
          <w:p w:rsidR="002D2F99" w:rsidRPr="009022A6" w:rsidRDefault="002D2F99" w:rsidP="00CB4553">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2D2F99" w:rsidRPr="004F189E" w:rsidRDefault="00391B31" w:rsidP="00CB4553">
            <w:pPr>
              <w:jc w:val="center"/>
              <w:rPr>
                <w:rFonts w:ascii="Sylfaen" w:hAnsi="Sylfaen"/>
                <w:sz w:val="14"/>
                <w:szCs w:val="14"/>
                <w:lang w:val="ka-GE"/>
              </w:rPr>
            </w:pPr>
            <w:r>
              <w:rPr>
                <w:rFonts w:ascii="Sylfaen" w:hAnsi="Sylfaen"/>
                <w:sz w:val="14"/>
                <w:szCs w:val="14"/>
                <w:lang w:val="ka-GE"/>
              </w:rPr>
              <w:t>595171717</w:t>
            </w:r>
          </w:p>
        </w:tc>
        <w:tc>
          <w:tcPr>
            <w:tcW w:w="2334" w:type="dxa"/>
            <w:gridSpan w:val="4"/>
            <w:tcBorders>
              <w:left w:val="outset" w:sz="6" w:space="0" w:color="auto"/>
              <w:right w:val="outset" w:sz="6" w:space="0" w:color="auto"/>
            </w:tcBorders>
            <w:shd w:val="clear" w:color="auto" w:fill="auto"/>
            <w:vAlign w:val="center"/>
          </w:tcPr>
          <w:p w:rsidR="002D2F99" w:rsidRPr="006A290C" w:rsidRDefault="00391B31" w:rsidP="00CB4553">
            <w:pPr>
              <w:jc w:val="center"/>
              <w:rPr>
                <w:rFonts w:ascii="Sylfaen" w:hAnsi="Sylfaen"/>
                <w:sz w:val="14"/>
                <w:szCs w:val="14"/>
                <w:lang w:val="ka-GE"/>
              </w:rPr>
            </w:pPr>
            <w:r w:rsidRPr="00391B31">
              <w:rPr>
                <w:rFonts w:ascii="Sylfaen" w:hAnsi="Sylfaen"/>
                <w:sz w:val="14"/>
                <w:szCs w:val="14"/>
                <w:lang w:val="ka-GE"/>
              </w:rPr>
              <w:t>kakhi.gncc@gmail.com</w:t>
            </w:r>
          </w:p>
        </w:tc>
        <w:tc>
          <w:tcPr>
            <w:tcW w:w="1697" w:type="dxa"/>
            <w:gridSpan w:val="3"/>
            <w:tcBorders>
              <w:left w:val="outset" w:sz="6" w:space="0" w:color="auto"/>
              <w:right w:val="outset" w:sz="6" w:space="0" w:color="auto"/>
            </w:tcBorders>
            <w:shd w:val="clear" w:color="auto" w:fill="auto"/>
            <w:vAlign w:val="center"/>
          </w:tcPr>
          <w:p w:rsidR="002D2F99" w:rsidRPr="00FB3010" w:rsidRDefault="00391B31" w:rsidP="00391B31">
            <w:pPr>
              <w:jc w:val="center"/>
              <w:rPr>
                <w:rFonts w:ascii="Sylfaen" w:hAnsi="Sylfaen"/>
                <w:sz w:val="14"/>
                <w:szCs w:val="14"/>
                <w:lang w:val="ka-GE"/>
              </w:rPr>
            </w:pPr>
            <w:r>
              <w:rPr>
                <w:rFonts w:ascii="Sylfaen" w:hAnsi="Sylfaen"/>
                <w:sz w:val="14"/>
                <w:szCs w:val="14"/>
                <w:lang w:val="ka-GE"/>
              </w:rPr>
              <w:t xml:space="preserve">ოთხშაბათი </w:t>
            </w:r>
          </w:p>
        </w:tc>
        <w:tc>
          <w:tcPr>
            <w:tcW w:w="1499" w:type="dxa"/>
            <w:gridSpan w:val="2"/>
            <w:tcBorders>
              <w:left w:val="outset" w:sz="6" w:space="0" w:color="auto"/>
            </w:tcBorders>
            <w:shd w:val="clear" w:color="auto" w:fill="auto"/>
            <w:vAlign w:val="center"/>
          </w:tcPr>
          <w:p w:rsidR="002D2F99" w:rsidRPr="00FB3010" w:rsidRDefault="00391B31" w:rsidP="00CB4553">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3"/>
    <w:p w:rsidR="00C949AE" w:rsidRPr="00EB636F" w:rsidRDefault="002D2F99" w:rsidP="00181E42">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EB636F">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B53A78" w:rsidRDefault="00B53A78" w:rsidP="00B53A78">
            <w:pPr>
              <w:pStyle w:val="HTMLPreformatted"/>
              <w:jc w:val="both"/>
              <w:rPr>
                <w:rFonts w:ascii="Sylfaen" w:hAnsi="Sylfaen" w:cs="Sylfaen"/>
                <w:sz w:val="16"/>
                <w:szCs w:val="16"/>
                <w:lang w:val="ka-GE"/>
              </w:rPr>
            </w:pPr>
          </w:p>
          <w:p w:rsidR="008359AA" w:rsidRPr="008359AA" w:rsidRDefault="00D61EB1" w:rsidP="008359AA">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bCs/>
                <w:sz w:val="16"/>
                <w:szCs w:val="16"/>
                <w:lang w:val="ka-GE"/>
              </w:rPr>
            </w:pPr>
            <w:r w:rsidRPr="008359AA">
              <w:rPr>
                <w:rFonts w:ascii="Sylfaen" w:hAnsi="Sylfaen" w:cs="Sylfaen"/>
                <w:bCs/>
                <w:sz w:val="16"/>
                <w:szCs w:val="16"/>
                <w:lang w:val="ka-GE"/>
              </w:rPr>
              <w:t>შესძინოს ფართო თეორიული</w:t>
            </w:r>
            <w:r w:rsidR="000A6BDE" w:rsidRPr="008359AA">
              <w:rPr>
                <w:rFonts w:ascii="Sylfaen" w:hAnsi="Sylfaen" w:cs="Sylfaen"/>
                <w:bCs/>
                <w:sz w:val="16"/>
                <w:szCs w:val="16"/>
                <w:lang w:val="ka-GE"/>
              </w:rPr>
              <w:t xml:space="preserve"> ცოდნა პოლიტიკური პარტიის ცნებისა და კონსტიტუციურ-სამართლებრივი ფუნქციის, პარტიის ინსტიტუტის ისტორიული განვითარების, პარტიების სოციალურ-პოლიტიკური მახასიათებლების, პარტიების თავისუფლების, შიდაპარტიული დემოკრატიის, პარტიების დაფინანსების მოდელების, პარტიის საქმიანობის შეწყვეტის</w:t>
            </w:r>
            <w:r w:rsidR="008359AA" w:rsidRPr="008359AA">
              <w:rPr>
                <w:rFonts w:ascii="Sylfaen" w:hAnsi="Sylfaen" w:cs="Sylfaen"/>
                <w:bCs/>
                <w:sz w:val="16"/>
                <w:szCs w:val="16"/>
                <w:lang w:val="ka-GE"/>
              </w:rPr>
              <w:t>ა</w:t>
            </w:r>
            <w:r w:rsidR="000A6BDE" w:rsidRPr="008359AA">
              <w:rPr>
                <w:rFonts w:ascii="Sylfaen" w:hAnsi="Sylfaen" w:cs="Sylfaen"/>
                <w:bCs/>
                <w:sz w:val="16"/>
                <w:szCs w:val="16"/>
                <w:lang w:val="ka-GE"/>
              </w:rPr>
              <w:t xml:space="preserve"> და შეჩერების საფუძვლების</w:t>
            </w:r>
            <w:r w:rsidR="008359AA">
              <w:rPr>
                <w:rFonts w:ascii="Sylfaen" w:hAnsi="Sylfaen" w:cs="Sylfaen"/>
                <w:bCs/>
                <w:sz w:val="16"/>
                <w:szCs w:val="16"/>
                <w:lang w:val="ka-GE"/>
              </w:rPr>
              <w:t xml:space="preserve">, </w:t>
            </w:r>
            <w:r w:rsidR="008359AA" w:rsidRPr="008359AA">
              <w:rPr>
                <w:rFonts w:ascii="Sylfaen" w:hAnsi="Sylfaen"/>
                <w:noProof/>
                <w:sz w:val="16"/>
                <w:szCs w:val="16"/>
                <w:lang w:val="ka-GE"/>
              </w:rPr>
              <w:t xml:space="preserve">არჩევნების ბუნების, </w:t>
            </w:r>
            <w:r w:rsidR="008359AA" w:rsidRPr="008359AA">
              <w:rPr>
                <w:rFonts w:ascii="Sylfaen" w:hAnsi="Sylfaen" w:cs="Sylfaen"/>
                <w:bCs/>
                <w:sz w:val="16"/>
                <w:szCs w:val="16"/>
                <w:lang w:val="ka-GE"/>
              </w:rPr>
              <w:t xml:space="preserve">საარჩევნო სისტემების, არჩევნების სახეების, საარჩევნო პროცესის, ასევე </w:t>
            </w:r>
            <w:r w:rsidR="008359AA" w:rsidRPr="008359AA">
              <w:rPr>
                <w:rStyle w:val="BodyTextIndentChar"/>
                <w:rFonts w:ascii="Sylfaen" w:eastAsia="Times New Roman" w:hAnsi="Sylfaen"/>
                <w:sz w:val="16"/>
                <w:szCs w:val="16"/>
                <w:lang w:val="ka-GE" w:eastAsia="ru-RU"/>
              </w:rPr>
              <w:t>საარჩევნო დავების თავისებურებების შესახებ</w:t>
            </w:r>
            <w:r w:rsidR="008359AA" w:rsidRPr="008359AA">
              <w:rPr>
                <w:rFonts w:ascii="Sylfaen" w:hAnsi="Sylfaen"/>
                <w:bCs/>
                <w:noProof/>
                <w:sz w:val="16"/>
                <w:szCs w:val="16"/>
                <w:lang w:val="ka-GE"/>
              </w:rPr>
              <w:t>;</w:t>
            </w:r>
          </w:p>
          <w:p w:rsidR="0068542F" w:rsidRPr="008359AA" w:rsidRDefault="000A6BDE" w:rsidP="008359AA">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bCs/>
                <w:sz w:val="16"/>
                <w:szCs w:val="16"/>
                <w:lang w:val="ka-GE"/>
              </w:rPr>
            </w:pPr>
            <w:r w:rsidRPr="000A6BDE">
              <w:rPr>
                <w:rFonts w:ascii="Sylfaen" w:hAnsi="Sylfaen"/>
                <w:noProof/>
                <w:sz w:val="16"/>
                <w:szCs w:val="16"/>
                <w:lang w:val="ka-GE"/>
              </w:rPr>
              <w:t xml:space="preserve">გამოუმუშავოს </w:t>
            </w:r>
            <w:r w:rsidRPr="000A6BDE">
              <w:rPr>
                <w:rFonts w:ascii="Sylfaen" w:hAnsi="Sylfaen" w:cs="Sylfaen"/>
                <w:noProof/>
                <w:sz w:val="16"/>
                <w:szCs w:val="16"/>
                <w:lang w:val="ka-GE"/>
              </w:rPr>
              <w:t>პოლიტიკური პარტიებ</w:t>
            </w:r>
            <w:r w:rsidR="008359AA">
              <w:rPr>
                <w:rFonts w:ascii="Sylfaen" w:hAnsi="Sylfaen" w:cs="Sylfaen"/>
                <w:noProof/>
                <w:sz w:val="16"/>
                <w:szCs w:val="16"/>
                <w:lang w:val="ka-GE"/>
              </w:rPr>
              <w:t>თან და საარჩევნო სისტემებთან</w:t>
            </w:r>
            <w:r w:rsidRPr="000A6BDE">
              <w:rPr>
                <w:rFonts w:ascii="Sylfaen" w:hAnsi="Sylfaen" w:cs="Sylfaen"/>
                <w:noProof/>
                <w:sz w:val="16"/>
                <w:szCs w:val="16"/>
                <w:lang w:val="ka-GE"/>
              </w:rPr>
              <w:t xml:space="preserve"> </w:t>
            </w:r>
            <w:r w:rsidRPr="000A6BDE">
              <w:rPr>
                <w:rFonts w:ascii="Sylfaen" w:hAnsi="Sylfaen"/>
                <w:bCs/>
                <w:noProof/>
                <w:sz w:val="16"/>
                <w:szCs w:val="16"/>
                <w:lang w:val="ka-GE"/>
              </w:rPr>
              <w:t xml:space="preserve"> </w:t>
            </w:r>
            <w:r w:rsidRPr="000A6BDE">
              <w:rPr>
                <w:rFonts w:ascii="Sylfaen" w:hAnsi="Sylfaen" w:cs="Sylfaen"/>
                <w:sz w:val="16"/>
                <w:szCs w:val="16"/>
                <w:lang w:val="ka-GE"/>
              </w:rPr>
              <w:t>დაკავშირებული საჭირო ინფორმაციის მოძიების,</w:t>
            </w:r>
            <w:r w:rsidR="008359AA">
              <w:rPr>
                <w:rFonts w:ascii="Sylfaen" w:hAnsi="Sylfaen" w:cs="Sylfaen"/>
                <w:sz w:val="16"/>
                <w:szCs w:val="16"/>
                <w:lang w:val="ka-GE"/>
              </w:rPr>
              <w:t xml:space="preserve"> </w:t>
            </w:r>
            <w:r w:rsidR="008359AA" w:rsidRPr="00F5149B">
              <w:rPr>
                <w:rFonts w:ascii="Sylfaen" w:hAnsi="Sylfaen"/>
                <w:bCs/>
                <w:noProof/>
                <w:sz w:val="16"/>
                <w:szCs w:val="16"/>
                <w:lang w:val="ka-GE"/>
              </w:rPr>
              <w:t>საარჩევნო-სამართლებრივი ნორმების მრავალმხრივი</w:t>
            </w:r>
            <w:r w:rsidR="008359AA">
              <w:rPr>
                <w:rFonts w:ascii="Sylfaen" w:hAnsi="Sylfaen"/>
                <w:bCs/>
                <w:noProof/>
                <w:sz w:val="16"/>
                <w:szCs w:val="16"/>
                <w:lang w:val="ka-GE"/>
              </w:rPr>
              <w:t xml:space="preserve"> </w:t>
            </w:r>
            <w:r w:rsidR="008359AA" w:rsidRPr="00F5149B">
              <w:rPr>
                <w:rFonts w:ascii="Sylfaen" w:hAnsi="Sylfaen"/>
                <w:bCs/>
                <w:noProof/>
                <w:sz w:val="16"/>
                <w:szCs w:val="16"/>
                <w:lang w:val="ka-GE"/>
              </w:rPr>
              <w:t xml:space="preserve">ანალიზის, </w:t>
            </w:r>
            <w:r w:rsidRPr="000A6BDE">
              <w:rPr>
                <w:rFonts w:ascii="Sylfaen" w:hAnsi="Sylfaen" w:cs="Sylfaen"/>
                <w:sz w:val="16"/>
                <w:szCs w:val="16"/>
                <w:lang w:val="ka-GE"/>
              </w:rPr>
              <w:t xml:space="preserve"> </w:t>
            </w:r>
            <w:r w:rsidRPr="000A6BDE">
              <w:rPr>
                <w:rStyle w:val="BodyTextIndentChar"/>
                <w:rFonts w:ascii="Sylfaen" w:hAnsi="Sylfaen"/>
                <w:sz w:val="16"/>
                <w:szCs w:val="16"/>
                <w:lang w:val="ka-GE"/>
              </w:rPr>
              <w:t>ამ</w:t>
            </w:r>
            <w:r w:rsidRPr="000A6BDE">
              <w:rPr>
                <w:rFonts w:ascii="Sylfaen" w:hAnsi="Sylfaen" w:cs="Sylfaen"/>
                <w:sz w:val="16"/>
                <w:szCs w:val="16"/>
                <w:lang w:val="ka-GE"/>
              </w:rPr>
              <w:t xml:space="preserve"> სფეროში არსებული  პრობლემების ანალიზის, მათი გადაწყვეტის შესაბამის მიდგომების განვითარების, ასევე საკუთარი დასკვნების  თაობაზე ზეპირი და წერითი ფორმით კომუნიკაციის უნარი.</w:t>
            </w:r>
          </w:p>
        </w:tc>
      </w:tr>
    </w:tbl>
    <w:p w:rsidR="006F5873" w:rsidRPr="004106E8" w:rsidRDefault="006F5873"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EB636F">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EB636F">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0A6BDE" w:rsidRDefault="000A6BDE" w:rsidP="000A6BDE">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0A6BDE" w:rsidRDefault="000A6BDE" w:rsidP="000A6BDE">
            <w:pPr>
              <w:pStyle w:val="HTMLPreformatted"/>
              <w:tabs>
                <w:tab w:val="left" w:pos="354"/>
              </w:tabs>
              <w:jc w:val="both"/>
              <w:rPr>
                <w:rFonts w:ascii="Sylfaen" w:hAnsi="Sylfaen"/>
                <w:noProof/>
                <w:sz w:val="16"/>
                <w:szCs w:val="16"/>
                <w:lang w:val="ka-GE"/>
              </w:rPr>
            </w:pPr>
          </w:p>
          <w:p w:rsidR="008359AA" w:rsidRPr="008359AA" w:rsidRDefault="000A6BDE" w:rsidP="008359AA">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0A6BDE">
              <w:rPr>
                <w:rFonts w:ascii="Sylfaen" w:hAnsi="Sylfaen" w:cs="Courier New"/>
                <w:noProof/>
                <w:sz w:val="16"/>
                <w:szCs w:val="16"/>
                <w:lang w:val="ka-GE" w:eastAsia="en-US"/>
              </w:rPr>
              <w:t>აღწერს პარტიის პოლიტიკურ ფუნქციებს, პარტიის დაფუძნებისა და რეგისტრაციის წესს,  პარტიების ძირითადი უფლებების შინაარსობრივ სტრუქტურას, პარტიების დაფინანსების წყაროებს, პარტიის აკრძალვის ინსტიტუტის არსსა და მიზანს, პარტიის საქმიანობის შეწყვეტისა და შეჩერების საფუძვლებს, პარტიის აკრძალვის იურიდიულ შედეგებს</w:t>
            </w:r>
            <w:r w:rsidR="008359AA">
              <w:rPr>
                <w:rFonts w:ascii="Sylfaen" w:hAnsi="Sylfaen" w:cs="Courier New"/>
                <w:noProof/>
                <w:sz w:val="16"/>
                <w:szCs w:val="16"/>
                <w:lang w:val="ka-GE" w:eastAsia="en-US"/>
              </w:rPr>
              <w:t xml:space="preserve">, </w:t>
            </w:r>
            <w:r w:rsidR="008359AA" w:rsidRPr="008359AA">
              <w:rPr>
                <w:rFonts w:ascii="Sylfaen" w:hAnsi="Sylfaen" w:cs="Courier New"/>
                <w:noProof/>
                <w:sz w:val="16"/>
                <w:szCs w:val="16"/>
                <w:lang w:val="ka-GE" w:eastAsia="en-US"/>
              </w:rPr>
              <w:t>არჩევნების არსს და სოციალურ ფუნქციას,  საარჩევნო სისტემებს, საქართველოს საარჩევნო ადმინისტრაციის უფლებამოსილებებს, საარჩევნო პროცესის შინაარსს, ასევე საარჩევნო დავების თავისებურებებს;</w:t>
            </w:r>
          </w:p>
          <w:p w:rsidR="000A6BDE" w:rsidRDefault="008359AA" w:rsidP="008359AA">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0A6BDE">
              <w:rPr>
                <w:rFonts w:ascii="Sylfaen" w:hAnsi="Sylfaen" w:cs="Courier New"/>
                <w:noProof/>
                <w:sz w:val="16"/>
                <w:szCs w:val="16"/>
                <w:lang w:val="ka-GE" w:eastAsia="en-US"/>
              </w:rPr>
              <w:t>განსაზღვრავს პარტიული სისტემის განვითარების პერსპექტივებს საქართველოში</w:t>
            </w:r>
            <w:r>
              <w:rPr>
                <w:rFonts w:ascii="Sylfaen" w:hAnsi="Sylfaen" w:cs="Courier New"/>
                <w:noProof/>
                <w:sz w:val="16"/>
                <w:szCs w:val="16"/>
                <w:lang w:val="ka-GE" w:eastAsia="en-US"/>
              </w:rPr>
              <w:t xml:space="preserve">, </w:t>
            </w:r>
            <w:r w:rsidR="008A6D11">
              <w:rPr>
                <w:rFonts w:ascii="Sylfaen" w:hAnsi="Sylfaen" w:cs="Courier New"/>
                <w:noProof/>
                <w:sz w:val="16"/>
                <w:szCs w:val="16"/>
                <w:lang w:val="ka-GE" w:eastAsia="en-US"/>
              </w:rPr>
              <w:t xml:space="preserve">ასევე </w:t>
            </w:r>
            <w:r w:rsidRPr="008359AA">
              <w:rPr>
                <w:rFonts w:ascii="Sylfaen" w:hAnsi="Sylfaen" w:cs="Courier New"/>
                <w:noProof/>
                <w:sz w:val="16"/>
                <w:szCs w:val="16"/>
                <w:lang w:val="ka-GE" w:eastAsia="en-US"/>
              </w:rPr>
              <w:t>არჩევნების არსა და მნიშვნელობას</w:t>
            </w:r>
            <w:r>
              <w:rPr>
                <w:rFonts w:ascii="Sylfaen" w:hAnsi="Sylfaen" w:cs="Courier New"/>
                <w:noProof/>
                <w:sz w:val="16"/>
                <w:szCs w:val="16"/>
                <w:lang w:val="ka-GE" w:eastAsia="en-US"/>
              </w:rPr>
              <w:t>;</w:t>
            </w:r>
          </w:p>
          <w:p w:rsidR="00FC156F" w:rsidRPr="008A6D11" w:rsidRDefault="000A6BDE" w:rsidP="008A6D11">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0A6BDE">
              <w:rPr>
                <w:rFonts w:ascii="Sylfaen" w:hAnsi="Sylfaen" w:cs="Courier New"/>
                <w:noProof/>
                <w:sz w:val="16"/>
                <w:szCs w:val="16"/>
                <w:lang w:val="ka-GE" w:eastAsia="en-US"/>
              </w:rPr>
              <w:t>ხსნის საარჩევნო სისტემების გავლენას პარტიული სისტემის განვითარებაზე</w:t>
            </w:r>
            <w:r w:rsidR="008A6D11">
              <w:rPr>
                <w:rFonts w:ascii="Sylfaen" w:hAnsi="Sylfaen" w:cs="Courier New"/>
                <w:noProof/>
                <w:sz w:val="16"/>
                <w:szCs w:val="16"/>
                <w:lang w:val="ka-GE" w:eastAsia="en-US"/>
              </w:rPr>
              <w:t>.</w:t>
            </w:r>
          </w:p>
        </w:tc>
      </w:tr>
      <w:tr w:rsidR="00B53A78" w:rsidRPr="004106E8" w:rsidTr="00EB636F">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EB636F">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0A6BDE" w:rsidRDefault="000A6BDE" w:rsidP="000A6BDE">
            <w:pPr>
              <w:pStyle w:val="HTMLPreformatted"/>
              <w:jc w:val="both"/>
              <w:rPr>
                <w:rFonts w:ascii="Sylfaen" w:hAnsi="Sylfaen" w:cs="Sylfaen"/>
                <w:sz w:val="16"/>
                <w:szCs w:val="16"/>
                <w:lang w:val="ka-GE"/>
              </w:rPr>
            </w:pPr>
            <w:r w:rsidRPr="00491D81">
              <w:rPr>
                <w:rFonts w:ascii="Sylfaen" w:hAnsi="Sylfaen" w:cs="Sylfaen"/>
                <w:sz w:val="16"/>
                <w:szCs w:val="16"/>
                <w:lang w:val="ka-GE"/>
              </w:rPr>
              <w:t>სტუდენტი:</w:t>
            </w:r>
          </w:p>
          <w:p w:rsidR="000A6BDE" w:rsidRDefault="000A6BDE" w:rsidP="000A6BDE">
            <w:pPr>
              <w:pStyle w:val="HTMLPreformatted"/>
              <w:jc w:val="both"/>
              <w:rPr>
                <w:rFonts w:ascii="Sylfaen" w:hAnsi="Sylfaen" w:cs="Sylfaen"/>
                <w:sz w:val="16"/>
                <w:szCs w:val="16"/>
                <w:lang w:val="ka-GE"/>
              </w:rPr>
            </w:pPr>
          </w:p>
          <w:p w:rsidR="000A6BDE" w:rsidRPr="000A6BDE" w:rsidRDefault="000A6BDE" w:rsidP="000A6BD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0A6BDE">
              <w:rPr>
                <w:rFonts w:ascii="Sylfaen" w:hAnsi="Sylfaen" w:cs="Courier New"/>
                <w:noProof/>
                <w:sz w:val="16"/>
                <w:szCs w:val="16"/>
                <w:lang w:val="ka-GE" w:eastAsia="en-US"/>
              </w:rPr>
              <w:t>ამოიცნობს პოლიტიკური პარტიების</w:t>
            </w:r>
            <w:r w:rsidR="008A6D11">
              <w:rPr>
                <w:rFonts w:ascii="Sylfaen" w:hAnsi="Sylfaen" w:cs="Courier New"/>
                <w:noProof/>
                <w:sz w:val="16"/>
                <w:szCs w:val="16"/>
                <w:lang w:val="ka-GE" w:eastAsia="en-US"/>
              </w:rPr>
              <w:t>ა და საარჩევნო სისტემების</w:t>
            </w:r>
            <w:r w:rsidRPr="000A6BDE">
              <w:rPr>
                <w:rFonts w:ascii="Sylfaen" w:hAnsi="Sylfaen" w:cs="Courier New"/>
                <w:noProof/>
                <w:sz w:val="16"/>
                <w:szCs w:val="16"/>
                <w:lang w:val="ka-GE" w:eastAsia="en-US"/>
              </w:rPr>
              <w:t xml:space="preserve">  სფეროში არსებულ რთულ და გაუთვალისწინებელ პრობლემებს და </w:t>
            </w:r>
            <w:r w:rsidR="008A6D11">
              <w:rPr>
                <w:rFonts w:ascii="Sylfaen" w:hAnsi="Sylfaen" w:cs="Courier New"/>
                <w:noProof/>
                <w:sz w:val="16"/>
                <w:szCs w:val="16"/>
                <w:lang w:val="ka-GE" w:eastAsia="en-US"/>
              </w:rPr>
              <w:t>უახლესი</w:t>
            </w:r>
            <w:r w:rsidRPr="000A6BDE">
              <w:rPr>
                <w:rFonts w:ascii="Sylfaen" w:hAnsi="Sylfaen" w:cs="Courier New"/>
                <w:noProof/>
                <w:sz w:val="16"/>
                <w:szCs w:val="16"/>
                <w:lang w:val="ka-GE" w:eastAsia="en-US"/>
              </w:rPr>
              <w:t xml:space="preserve"> მეთოდების გამოყენებით შეიმუშავებს მათი გადაწყვეტის შესაბამის გზებს; </w:t>
            </w:r>
          </w:p>
          <w:p w:rsidR="000A6BDE" w:rsidRPr="000A6BDE" w:rsidRDefault="000A6BDE" w:rsidP="000A6BD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0A6BDE">
              <w:rPr>
                <w:rFonts w:ascii="Sylfaen" w:hAnsi="Sylfaen" w:cs="Courier New"/>
                <w:noProof/>
                <w:sz w:val="16"/>
                <w:szCs w:val="16"/>
                <w:lang w:val="ka-GE" w:eastAsia="en-US"/>
              </w:rPr>
              <w:t>აანალიზებს პოლიტიკური პარტიების</w:t>
            </w:r>
            <w:r w:rsidR="008A6D11">
              <w:rPr>
                <w:rFonts w:ascii="Sylfaen" w:hAnsi="Sylfaen" w:cs="Courier New"/>
                <w:noProof/>
                <w:sz w:val="16"/>
                <w:szCs w:val="16"/>
                <w:lang w:val="ka-GE" w:eastAsia="en-US"/>
              </w:rPr>
              <w:t>ა და საარჩევნო სისტემების</w:t>
            </w:r>
            <w:r w:rsidRPr="000A6BDE">
              <w:rPr>
                <w:rFonts w:ascii="Sylfaen" w:hAnsi="Sylfaen" w:cs="Courier New"/>
                <w:noProof/>
                <w:sz w:val="16"/>
                <w:szCs w:val="16"/>
                <w:lang w:val="ka-GE" w:eastAsia="en-US"/>
              </w:rPr>
              <w:t xml:space="preserve">  მარეგულირებელ ნორმებს, წყაროებს, მეთოდებს, ასევე საზღვარგარეთის ქვეყნებში მოქმედი პარტიული დაფინანსების მოდელებს და საქართველოში პარტიული დაფინანსების სრულყოფის თაობაზე შეიმუშავებს საკუთარ </w:t>
            </w:r>
            <w:r w:rsidR="009B21FC">
              <w:rPr>
                <w:rFonts w:ascii="Sylfaen" w:hAnsi="Sylfaen" w:cs="Courier New"/>
                <w:noProof/>
                <w:sz w:val="16"/>
                <w:szCs w:val="16"/>
                <w:lang w:val="ka-GE" w:eastAsia="en-US"/>
              </w:rPr>
              <w:t>ორიგინალურ</w:t>
            </w:r>
            <w:r w:rsidRPr="000A6BDE">
              <w:rPr>
                <w:rFonts w:ascii="Sylfaen" w:hAnsi="Sylfaen" w:cs="Courier New"/>
                <w:noProof/>
                <w:sz w:val="16"/>
                <w:szCs w:val="16"/>
                <w:lang w:val="ka-GE" w:eastAsia="en-US"/>
              </w:rPr>
              <w:t xml:space="preserve"> დასკვნებს;</w:t>
            </w:r>
          </w:p>
          <w:p w:rsidR="00FC156F" w:rsidRPr="008A6D11" w:rsidRDefault="000A6BDE" w:rsidP="00FC156F">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0A6BDE">
              <w:rPr>
                <w:rFonts w:ascii="Sylfaen" w:hAnsi="Sylfaen" w:cs="Courier New"/>
                <w:noProof/>
                <w:sz w:val="16"/>
                <w:szCs w:val="16"/>
                <w:lang w:val="ka-GE" w:eastAsia="en-US"/>
              </w:rPr>
              <w:t>მსჯელობს ქართული პარტიული სისტემის განვითარების თავისებურებების,  საქართველოში პოლიტიკური პარტიების</w:t>
            </w:r>
            <w:r w:rsidR="008A6D11">
              <w:rPr>
                <w:rFonts w:ascii="Sylfaen" w:hAnsi="Sylfaen" w:cs="Courier New"/>
                <w:noProof/>
                <w:sz w:val="16"/>
                <w:szCs w:val="16"/>
                <w:lang w:val="ka-GE" w:eastAsia="en-US"/>
              </w:rPr>
              <w:t>,</w:t>
            </w:r>
            <w:r w:rsidRPr="000A6BDE">
              <w:rPr>
                <w:rFonts w:ascii="Sylfaen" w:hAnsi="Sylfaen" w:cs="Courier New"/>
                <w:noProof/>
                <w:sz w:val="16"/>
                <w:szCs w:val="16"/>
                <w:lang w:val="ka-GE" w:eastAsia="en-US"/>
              </w:rPr>
              <w:t xml:space="preserve"> სხვა პოლიტიკური ინსტიტუტების</w:t>
            </w:r>
            <w:r w:rsidR="008A6D11">
              <w:rPr>
                <w:rFonts w:ascii="Sylfaen" w:hAnsi="Sylfaen" w:cs="Courier New"/>
                <w:noProof/>
                <w:sz w:val="16"/>
                <w:szCs w:val="16"/>
                <w:lang w:val="ka-GE" w:eastAsia="en-US"/>
              </w:rPr>
              <w:t xml:space="preserve">ა და </w:t>
            </w:r>
            <w:r w:rsidR="008A6D11" w:rsidRPr="008A6D11">
              <w:rPr>
                <w:rFonts w:ascii="Sylfaen" w:hAnsi="Sylfaen" w:cs="Courier New"/>
                <w:noProof/>
                <w:sz w:val="16"/>
                <w:szCs w:val="16"/>
                <w:lang w:val="ka-GE" w:eastAsia="en-US"/>
              </w:rPr>
              <w:t>საარჩევნო სისტემების</w:t>
            </w:r>
            <w:r w:rsidR="008A6D11">
              <w:rPr>
                <w:rFonts w:ascii="Sylfaen" w:hAnsi="Sylfaen" w:cs="Courier New"/>
                <w:noProof/>
                <w:sz w:val="16"/>
                <w:szCs w:val="16"/>
                <w:lang w:val="ka-GE" w:eastAsia="en-US"/>
              </w:rPr>
              <w:t xml:space="preserve"> </w:t>
            </w:r>
            <w:r w:rsidRPr="000A6BDE">
              <w:rPr>
                <w:rFonts w:ascii="Sylfaen" w:hAnsi="Sylfaen" w:cs="Courier New"/>
                <w:noProof/>
                <w:sz w:val="16"/>
                <w:szCs w:val="16"/>
                <w:lang w:val="ka-GE" w:eastAsia="en-US"/>
              </w:rPr>
              <w:t xml:space="preserve">სფეროში არსებული </w:t>
            </w:r>
            <w:r w:rsidR="008A6D11" w:rsidRPr="008A6D11">
              <w:rPr>
                <w:rFonts w:ascii="Sylfaen" w:hAnsi="Sylfaen" w:cs="Courier New"/>
                <w:noProof/>
                <w:sz w:val="16"/>
                <w:szCs w:val="16"/>
                <w:lang w:val="ka-GE" w:eastAsia="en-US"/>
              </w:rPr>
              <w:t>პრობლემებისა და მათი გადაჭრის გზების შესახებ</w:t>
            </w:r>
            <w:r w:rsidRPr="000A6BDE">
              <w:rPr>
                <w:rFonts w:ascii="Sylfaen" w:hAnsi="Sylfaen" w:cs="Courier New"/>
                <w:noProof/>
                <w:sz w:val="16"/>
                <w:szCs w:val="16"/>
                <w:lang w:val="ka-GE" w:eastAsia="en-US"/>
              </w:rPr>
              <w:t>, იურიდიული ტერმინოლოგიის გამოყენებით, ზეპირი</w:t>
            </w:r>
            <w:r w:rsidRPr="008A6D11">
              <w:rPr>
                <w:rFonts w:ascii="Sylfaen" w:hAnsi="Sylfaen" w:cs="Courier New"/>
                <w:noProof/>
                <w:sz w:val="16"/>
                <w:szCs w:val="16"/>
                <w:lang w:val="ka-GE" w:eastAsia="en-US"/>
              </w:rPr>
              <w:t xml:space="preserve"> და წერითი ფორმით.</w:t>
            </w:r>
          </w:p>
        </w:tc>
      </w:tr>
      <w:tr w:rsidR="00B53A78" w:rsidRPr="004106E8" w:rsidTr="00EB636F">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EB636F">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jc w:val="both"/>
              <w:rPr>
                <w:rFonts w:ascii="Sylfaen" w:hAnsi="Sylfaen"/>
                <w:sz w:val="16"/>
                <w:szCs w:val="16"/>
                <w:lang w:val="ka-GE"/>
              </w:rPr>
            </w:pPr>
          </w:p>
          <w:p w:rsidR="00FC156F" w:rsidRPr="008A6D11" w:rsidRDefault="000A6BDE" w:rsidP="00FC156F">
            <w:pPr>
              <w:pStyle w:val="HTMLPreformatted"/>
              <w:numPr>
                <w:ilvl w:val="0"/>
                <w:numId w:val="37"/>
              </w:numPr>
              <w:tabs>
                <w:tab w:val="clear" w:pos="540"/>
                <w:tab w:val="clear" w:pos="916"/>
                <w:tab w:val="left" w:pos="275"/>
              </w:tabs>
              <w:ind w:left="275" w:hanging="275"/>
              <w:jc w:val="both"/>
              <w:rPr>
                <w:rFonts w:ascii="Sylfaen" w:hAnsi="Sylfaen" w:cs="Sylfaen"/>
                <w:sz w:val="16"/>
                <w:szCs w:val="16"/>
                <w:lang w:val="ka-GE"/>
              </w:rPr>
            </w:pPr>
            <w:r w:rsidRPr="00B25C7A">
              <w:rPr>
                <w:rFonts w:ascii="Sylfaen" w:hAnsi="Sylfaen" w:cs="Sylfaen"/>
                <w:noProof/>
                <w:sz w:val="16"/>
                <w:szCs w:val="16"/>
                <w:lang w:val="ka-GE"/>
              </w:rPr>
              <w:t>მოიძიებს და გამოარჩევს პოლიტიკური პარტიებ</w:t>
            </w:r>
            <w:r w:rsidR="008A6D11">
              <w:rPr>
                <w:rFonts w:ascii="Sylfaen" w:hAnsi="Sylfaen" w:cs="Sylfaen"/>
                <w:noProof/>
                <w:sz w:val="16"/>
                <w:szCs w:val="16"/>
                <w:lang w:val="ka-GE"/>
              </w:rPr>
              <w:t>თან და საარჩევნო სისტემებთან</w:t>
            </w:r>
            <w:r w:rsidRPr="00B25C7A">
              <w:rPr>
                <w:rFonts w:ascii="Sylfaen" w:hAnsi="Sylfaen" w:cs="Sylfaen"/>
                <w:noProof/>
                <w:sz w:val="16"/>
                <w:szCs w:val="16"/>
                <w:lang w:val="ka-GE"/>
              </w:rPr>
              <w:t xml:space="preserve"> დაკავშირებულ საჭირო ინფორმაციას, მათ შორის საკანონმდებლო ცვლილებებს, სასამართლო პრაქტიკას, მეცნიერების სიახლეებს, </w:t>
            </w:r>
            <w:r>
              <w:rPr>
                <w:rFonts w:ascii="Sylfaen" w:hAnsi="Sylfaen" w:cs="Sylfaen"/>
                <w:noProof/>
                <w:sz w:val="16"/>
                <w:szCs w:val="16"/>
                <w:lang w:val="ka-GE"/>
              </w:rPr>
              <w:t>ამ</w:t>
            </w:r>
            <w:r w:rsidRPr="00B25C7A">
              <w:rPr>
                <w:rFonts w:ascii="Sylfaen" w:hAnsi="Sylfaen" w:cs="Sylfaen"/>
                <w:noProof/>
                <w:sz w:val="16"/>
                <w:szCs w:val="16"/>
                <w:lang w:val="ka-GE"/>
              </w:rPr>
              <w:t xml:space="preserve"> სფეროში საკუთარი ცოდნის გაფართოვების მიზნით.</w:t>
            </w:r>
          </w:p>
        </w:tc>
      </w:tr>
    </w:tbl>
    <w:p w:rsidR="00CB54E6" w:rsidRPr="00F9208B" w:rsidRDefault="00CB54E6" w:rsidP="00CB54E6">
      <w:pPr>
        <w:jc w:val="both"/>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2D2F99" w:rsidRPr="00EC67E8" w:rsidTr="00CB4553">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2D2F99" w:rsidRPr="00EC67E8" w:rsidRDefault="002D2F99" w:rsidP="00CB4553">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2D2F99" w:rsidRPr="00EC67E8" w:rsidRDefault="002D2F99" w:rsidP="00CB4553">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2D2F99" w:rsidRPr="00EC67E8" w:rsidRDefault="002D2F99" w:rsidP="00CB4553">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2D2F99" w:rsidRPr="00EC67E8" w:rsidRDefault="002D2F99" w:rsidP="00CB4553">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2D2F99" w:rsidRPr="00EC67E8" w:rsidRDefault="002D2F99" w:rsidP="00CB4553">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2D2F99" w:rsidRPr="00EC67E8" w:rsidRDefault="002D2F99" w:rsidP="00CB4553">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2D2F99" w:rsidRPr="00EC67E8" w:rsidRDefault="002D2F99" w:rsidP="00CB4553">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2D2F99" w:rsidRPr="00EC67E8" w:rsidRDefault="002D2F99" w:rsidP="00CB4553">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2D2F99" w:rsidRPr="00EC67E8" w:rsidRDefault="002D2F99" w:rsidP="00CB4553">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2D2F99"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2D2F99" w:rsidRPr="00EC67E8" w:rsidRDefault="002D2F99" w:rsidP="00CB4553">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2D2F99" w:rsidRDefault="002D2F99" w:rsidP="002D2F99">
      <w:pPr>
        <w:rPr>
          <w:rFonts w:ascii="Sylfaen" w:hAnsi="Sylfaen"/>
          <w:b/>
          <w:bCs/>
          <w:color w:val="000000"/>
          <w:sz w:val="16"/>
          <w:szCs w:val="16"/>
          <w:lang w:val="ka-GE"/>
        </w:rPr>
      </w:pPr>
    </w:p>
    <w:p w:rsidR="002D2F99" w:rsidRPr="0050385B" w:rsidRDefault="002D2F99" w:rsidP="002D2F99">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bookmarkEnd w:id="5"/>
    <w:bookmarkEnd w:id="6"/>
    <w:p w:rsidR="00EA4B3E" w:rsidRDefault="00EA4B3E" w:rsidP="00F9208B">
      <w:pPr>
        <w:jc w:val="both"/>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425"/>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t>დადებითი შეფასება</w:t>
            </w:r>
          </w:p>
        </w:tc>
      </w:tr>
      <w:tr w:rsidR="006D4BDB" w:rsidTr="00965A24">
        <w:trPr>
          <w:trHeight w:val="104"/>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lastRenderedPageBreak/>
              <w:t xml:space="preserve">A - ფრიადი </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965A24">
        <w:trPr>
          <w:trHeight w:val="86"/>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965A24">
        <w:trPr>
          <w:trHeight w:val="111"/>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965A24">
        <w:trPr>
          <w:trHeight w:val="10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965A24">
        <w:trPr>
          <w:trHeight w:val="97"/>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A57886">
        <w:trPr>
          <w:trHeight w:val="248"/>
          <w:tblCellSpacing w:w="20" w:type="dxa"/>
        </w:trPr>
        <w:tc>
          <w:tcPr>
            <w:tcW w:w="2350"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020"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965A24" w:rsidP="00FC0E1C">
            <w:pPr>
              <w:jc w:val="both"/>
              <w:rPr>
                <w:rFonts w:ascii="Sylfaen" w:hAnsi="Sylfaen"/>
                <w:sz w:val="16"/>
                <w:szCs w:val="16"/>
                <w:lang w:val="ka-GE"/>
              </w:rPr>
            </w:pPr>
            <w:r>
              <w:rPr>
                <w:rFonts w:ascii="Sylfaen" w:hAnsi="Sylfaen"/>
                <w:sz w:val="16"/>
                <w:szCs w:val="16"/>
                <w:lang w:val="ka-GE"/>
              </w:rPr>
              <w:t>ტესტ</w:t>
            </w:r>
            <w:r w:rsidR="00FC0E1C" w:rsidRPr="00FC0E1C">
              <w:rPr>
                <w:rFonts w:ascii="Sylfaen" w:hAnsi="Sylfaen"/>
                <w:sz w:val="16"/>
                <w:szCs w:val="16"/>
                <w:lang w:val="ka-GE"/>
              </w:rPr>
              <w:t xml:space="preserve">ი - </w:t>
            </w:r>
            <w:r>
              <w:rPr>
                <w:rFonts w:ascii="Sylfaen" w:hAnsi="Sylfaen"/>
                <w:sz w:val="16"/>
                <w:szCs w:val="16"/>
                <w:lang w:val="ka-GE"/>
              </w:rPr>
              <w:t>0.2</w:t>
            </w:r>
            <w:r w:rsidR="00FC0E1C" w:rsidRPr="00FC0E1C">
              <w:rPr>
                <w:rFonts w:ascii="Sylfaen" w:hAnsi="Sylfaen"/>
                <w:sz w:val="16"/>
                <w:szCs w:val="16"/>
                <w:lang w:val="ka-GE"/>
              </w:rPr>
              <w:t xml:space="preserve">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ღია კითხვა - 1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თეორიული საკითხი - 3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w:t>
            </w:r>
            <w:r w:rsidR="009B21FC">
              <w:rPr>
                <w:rFonts w:ascii="Sylfaen" w:hAnsi="Sylfaen"/>
                <w:sz w:val="16"/>
                <w:szCs w:val="16"/>
                <w:lang w:val="ka-GE"/>
              </w:rPr>
              <w:t xml:space="preserve"> </w:t>
            </w:r>
            <w:r w:rsidRPr="00045A52">
              <w:rPr>
                <w:rFonts w:ascii="Sylfaen" w:hAnsi="Sylfaen"/>
                <w:sz w:val="16"/>
                <w:szCs w:val="16"/>
                <w:lang w:val="ka-GE"/>
              </w:rPr>
              <w:t xml:space="preserve">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FC0E1C" w:rsidRPr="00FC0E1C" w:rsidRDefault="00965A24" w:rsidP="00FC0E1C">
            <w:pPr>
              <w:jc w:val="both"/>
              <w:rPr>
                <w:rFonts w:ascii="Sylfaen" w:hAnsi="Sylfaen"/>
                <w:b/>
                <w:bCs/>
                <w:sz w:val="16"/>
                <w:szCs w:val="16"/>
                <w:lang w:val="ka-GE"/>
              </w:rPr>
            </w:pPr>
            <w:r>
              <w:rPr>
                <w:rFonts w:ascii="Sylfaen" w:hAnsi="Sylfaen"/>
                <w:b/>
                <w:bCs/>
                <w:sz w:val="16"/>
                <w:szCs w:val="16"/>
                <w:lang w:val="ka-GE"/>
              </w:rPr>
              <w:t>ტესტის</w:t>
            </w:r>
            <w:r w:rsidR="00FC0E1C" w:rsidRPr="00FC0E1C">
              <w:rPr>
                <w:rFonts w:ascii="Sylfaen" w:hAnsi="Sylfaen"/>
                <w:b/>
                <w:bCs/>
                <w:sz w:val="16"/>
                <w:szCs w:val="16"/>
                <w:lang w:val="ka-GE"/>
              </w:rPr>
              <w:t xml:space="preserve"> შეფასების კრიტერიუმები</w:t>
            </w:r>
          </w:p>
          <w:p w:rsidR="00FC0E1C" w:rsidRPr="00134997" w:rsidRDefault="00FC0E1C" w:rsidP="00FC0E1C">
            <w:pPr>
              <w:jc w:val="both"/>
              <w:rPr>
                <w:rFonts w:ascii="Sylfaen" w:hAnsi="Sylfaen"/>
                <w:bCs/>
                <w:sz w:val="20"/>
                <w:szCs w:val="20"/>
                <w:lang w:val="ka-GE"/>
              </w:rPr>
            </w:pPr>
          </w:p>
          <w:p w:rsidR="00147775" w:rsidRPr="00045A52" w:rsidRDefault="00147775" w:rsidP="00147775">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147775" w:rsidRPr="00045A52" w:rsidRDefault="00147775" w:rsidP="00147775">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E67F2C" w:rsidRPr="00045A52" w:rsidRDefault="00045A52" w:rsidP="00E67F2C">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წინასწარ განსაზღვრული მითითებების შესაბამისად, შეიმუშავებს ინდივიდუალურ წერით საშინაო დავალებას - </w:t>
            </w:r>
            <w:r w:rsidR="00E67F2C">
              <w:rPr>
                <w:rFonts w:ascii="Sylfaen" w:hAnsi="Sylfaen"/>
                <w:sz w:val="16"/>
                <w:szCs w:val="16"/>
                <w:lang w:val="ka-GE"/>
              </w:rPr>
              <w:t>კვლევითი</w:t>
            </w:r>
            <w:r w:rsidRPr="00045A52">
              <w:rPr>
                <w:rFonts w:ascii="Sylfaen" w:hAnsi="Sylfaen"/>
                <w:sz w:val="16"/>
                <w:szCs w:val="16"/>
                <w:lang w:val="ka-GE"/>
              </w:rPr>
              <w:t xml:space="preserve"> ხასიათის პროექტს </w:t>
            </w:r>
            <w:r w:rsidR="002118E3" w:rsidRPr="004906CE">
              <w:rPr>
                <w:rFonts w:ascii="Sylfaen" w:hAnsi="Sylfaen" w:cs="Courier New"/>
                <w:noProof/>
                <w:sz w:val="16"/>
                <w:szCs w:val="16"/>
                <w:lang w:val="ka-GE" w:eastAsia="en-US"/>
              </w:rPr>
              <w:t>(</w:t>
            </w:r>
            <w:r w:rsidR="00E67F2C">
              <w:rPr>
                <w:rFonts w:ascii="Sylfaen" w:hAnsi="Sylfaen" w:cs="Courier New"/>
                <w:noProof/>
                <w:sz w:val="16"/>
                <w:szCs w:val="16"/>
                <w:lang w:val="ka-GE" w:eastAsia="en-US"/>
              </w:rPr>
              <w:t xml:space="preserve">რეფერატს) </w:t>
            </w:r>
            <w:r w:rsidRPr="00045A52">
              <w:rPr>
                <w:rFonts w:ascii="Sylfaen" w:hAnsi="Sylfaen"/>
                <w:sz w:val="16"/>
                <w:szCs w:val="16"/>
                <w:lang w:val="ka-GE"/>
              </w:rPr>
              <w:t>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w:t>
            </w:r>
            <w:r w:rsidR="00E67F2C" w:rsidRPr="00045A52">
              <w:rPr>
                <w:rFonts w:ascii="Sylfaen" w:hAnsi="Sylfaen"/>
                <w:sz w:val="16"/>
                <w:szCs w:val="16"/>
                <w:lang w:val="ka-GE"/>
              </w:rPr>
              <w:t xml:space="preserve">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w:t>
            </w:r>
            <w:r w:rsidRPr="00045A52">
              <w:rPr>
                <w:rFonts w:ascii="Sylfaen" w:hAnsi="Sylfaen"/>
                <w:sz w:val="16"/>
                <w:szCs w:val="16"/>
                <w:lang w:val="ka-GE"/>
              </w:rPr>
              <w:lastRenderedPageBreak/>
              <w:t>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w:t>
            </w:r>
            <w:r w:rsidR="00A57886">
              <w:rPr>
                <w:rFonts w:ascii="Sylfaen" w:hAnsi="Sylfaen"/>
                <w:sz w:val="16"/>
                <w:szCs w:val="16"/>
                <w:lang w:val="ka-GE"/>
              </w:rPr>
              <w:t>ე</w:t>
            </w:r>
            <w:r w:rsidRPr="00045A52">
              <w:rPr>
                <w:rFonts w:ascii="Sylfaen" w:hAnsi="Sylfaen"/>
                <w:sz w:val="16"/>
                <w:szCs w:val="16"/>
                <w:lang w:val="ka-GE"/>
              </w:rPr>
              <w:t>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w:t>
            </w:r>
            <w:r w:rsidR="00A57886">
              <w:rPr>
                <w:rFonts w:ascii="Sylfaen" w:hAnsi="Sylfaen"/>
                <w:sz w:val="16"/>
                <w:szCs w:val="16"/>
                <w:lang w:val="ka-GE"/>
              </w:rPr>
              <w:t xml:space="preserve"> </w:t>
            </w:r>
            <w:r w:rsidRPr="00045A52">
              <w:rPr>
                <w:rFonts w:ascii="Sylfaen" w:hAnsi="Sylfaen"/>
                <w:sz w:val="16"/>
                <w:szCs w:val="16"/>
                <w:lang w:val="ka-GE"/>
              </w:rPr>
              <w:t>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sidR="008A6D11">
              <w:rPr>
                <w:rFonts w:ascii="Sylfaen" w:hAnsi="Sylfaen"/>
                <w:sz w:val="16"/>
                <w:szCs w:val="16"/>
                <w:lang w:val="ka-GE"/>
              </w:rPr>
              <w:t>1</w:t>
            </w:r>
            <w:r w:rsidRPr="00FC0E1C">
              <w:rPr>
                <w:rFonts w:ascii="Sylfaen" w:hAnsi="Sylfaen"/>
                <w:sz w:val="16"/>
                <w:szCs w:val="16"/>
                <w:lang w:val="ka-GE"/>
              </w:rPr>
              <w:t>X10=</w:t>
            </w:r>
            <w:r w:rsidR="008A6D11">
              <w:rPr>
                <w:rFonts w:ascii="Sylfaen" w:hAnsi="Sylfaen"/>
                <w:sz w:val="16"/>
                <w:szCs w:val="16"/>
                <w:lang w:val="ka-GE"/>
              </w:rPr>
              <w:t>1</w:t>
            </w:r>
            <w:r w:rsidRPr="00FC0E1C">
              <w:rPr>
                <w:rFonts w:ascii="Sylfaen" w:hAnsi="Sylfaen"/>
                <w:sz w:val="16"/>
                <w:szCs w:val="16"/>
                <w:lang w:val="ka-GE"/>
              </w:rPr>
              <w:t>0 ქულა</w:t>
            </w:r>
            <w:r w:rsidR="00965A24">
              <w:rPr>
                <w:rFonts w:ascii="Sylfaen" w:hAnsi="Sylfaen"/>
                <w:sz w:val="16"/>
                <w:szCs w:val="16"/>
                <w:lang w:val="ka-GE"/>
              </w:rPr>
              <w:t>.</w:t>
            </w:r>
          </w:p>
          <w:p w:rsidR="00045A52" w:rsidRDefault="00965A24" w:rsidP="00045A52">
            <w:pPr>
              <w:jc w:val="both"/>
              <w:rPr>
                <w:rFonts w:ascii="Sylfaen" w:hAnsi="Sylfaen"/>
                <w:sz w:val="16"/>
                <w:szCs w:val="16"/>
                <w:lang w:val="ka-GE"/>
              </w:rPr>
            </w:pPr>
            <w:r>
              <w:rPr>
                <w:rFonts w:ascii="Sylfaen" w:hAnsi="Sylfaen"/>
                <w:sz w:val="16"/>
                <w:szCs w:val="16"/>
                <w:lang w:val="ka-GE"/>
              </w:rPr>
              <w:t>ღია კითხვა - 5</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=10 ქულა</w:t>
            </w:r>
            <w:r>
              <w:rPr>
                <w:rFonts w:ascii="Sylfaen" w:hAnsi="Sylfaen"/>
                <w:sz w:val="16"/>
                <w:szCs w:val="16"/>
                <w:lang w:val="ka-GE"/>
              </w:rPr>
              <w:t>.</w:t>
            </w:r>
          </w:p>
          <w:p w:rsidR="008A6D11" w:rsidRPr="008A6D11" w:rsidRDefault="008A6D11" w:rsidP="008A6D11">
            <w:pPr>
              <w:jc w:val="both"/>
              <w:rPr>
                <w:rFonts w:ascii="Sylfaen" w:hAnsi="Sylfaen"/>
                <w:sz w:val="16"/>
                <w:szCs w:val="16"/>
                <w:lang w:val="ka-GE"/>
              </w:rPr>
            </w:pPr>
            <w:r w:rsidRPr="008A6D11">
              <w:rPr>
                <w:rFonts w:ascii="Sylfaen" w:hAnsi="Sylfaen"/>
                <w:sz w:val="16"/>
                <w:szCs w:val="16"/>
                <w:lang w:val="ka-GE"/>
              </w:rPr>
              <w:t xml:space="preserve">კაზუსი - </w:t>
            </w:r>
            <w:r>
              <w:rPr>
                <w:rFonts w:ascii="Sylfaen" w:hAnsi="Sylfaen"/>
                <w:sz w:val="16"/>
                <w:szCs w:val="16"/>
                <w:lang w:val="ka-GE"/>
              </w:rPr>
              <w:t>1</w:t>
            </w:r>
            <w:r w:rsidRPr="008A6D11">
              <w:rPr>
                <w:rFonts w:ascii="Sylfaen" w:hAnsi="Sylfaen"/>
                <w:sz w:val="16"/>
                <w:szCs w:val="16"/>
                <w:lang w:val="ka-GE"/>
              </w:rPr>
              <w:t>X10=</w:t>
            </w:r>
            <w:r>
              <w:rPr>
                <w:rFonts w:ascii="Sylfaen" w:hAnsi="Sylfaen"/>
                <w:sz w:val="16"/>
                <w:szCs w:val="16"/>
                <w:lang w:val="ka-GE"/>
              </w:rPr>
              <w:t>1</w:t>
            </w:r>
            <w:r w:rsidRPr="008A6D11">
              <w:rPr>
                <w:rFonts w:ascii="Sylfaen" w:hAnsi="Sylfaen"/>
                <w:sz w:val="16"/>
                <w:szCs w:val="16"/>
                <w:lang w:val="ka-GE"/>
              </w:rPr>
              <w:t>0 ქულა</w:t>
            </w:r>
          </w:p>
          <w:p w:rsidR="00965A24" w:rsidRPr="008A6D11" w:rsidRDefault="00965A24" w:rsidP="00045A52">
            <w:pPr>
              <w:jc w:val="both"/>
              <w:rPr>
                <w:rFonts w:ascii="Sylfaen" w:hAnsi="Sylfaen"/>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8A6D11" w:rsidRPr="008A6D11" w:rsidRDefault="008A6D11" w:rsidP="008A6D11">
            <w:pPr>
              <w:jc w:val="both"/>
              <w:rPr>
                <w:rFonts w:ascii="Sylfaen" w:hAnsi="Sylfaen"/>
                <w:b/>
                <w:bCs/>
                <w:sz w:val="16"/>
                <w:szCs w:val="16"/>
                <w:lang w:val="ka-GE"/>
              </w:rPr>
            </w:pPr>
            <w:r w:rsidRPr="008A6D11">
              <w:rPr>
                <w:rFonts w:ascii="Sylfaen" w:hAnsi="Sylfaen"/>
                <w:sz w:val="16"/>
                <w:szCs w:val="16"/>
                <w:lang w:val="ka-GE"/>
              </w:rPr>
              <w:t>ტესტი - 20X0.5=10 ქულა</w:t>
            </w:r>
          </w:p>
          <w:p w:rsidR="008A6D11" w:rsidRPr="008A6D11" w:rsidRDefault="008A6D11" w:rsidP="008A6D11">
            <w:pPr>
              <w:jc w:val="both"/>
              <w:rPr>
                <w:rFonts w:ascii="Sylfaen" w:hAnsi="Sylfaen"/>
                <w:b/>
                <w:bCs/>
                <w:sz w:val="16"/>
                <w:szCs w:val="16"/>
                <w:lang w:val="ka-GE"/>
              </w:rPr>
            </w:pPr>
            <w:r w:rsidRPr="008A6D11">
              <w:rPr>
                <w:rFonts w:ascii="Sylfaen" w:hAnsi="Sylfaen"/>
                <w:sz w:val="16"/>
                <w:szCs w:val="16"/>
                <w:lang w:val="ka-GE"/>
              </w:rPr>
              <w:t>კაზუსი - 2X5=10 ქულა</w:t>
            </w:r>
          </w:p>
          <w:p w:rsidR="008A6D11" w:rsidRPr="008A6D11" w:rsidRDefault="008A6D11" w:rsidP="008A6D11">
            <w:pPr>
              <w:jc w:val="both"/>
              <w:rPr>
                <w:rFonts w:ascii="Sylfaen" w:hAnsi="Sylfaen"/>
                <w:b/>
                <w:sz w:val="16"/>
                <w:szCs w:val="16"/>
                <w:lang w:val="ka-GE"/>
              </w:rPr>
            </w:pPr>
            <w:r w:rsidRPr="008A6D11">
              <w:rPr>
                <w:rFonts w:ascii="Sylfaen" w:hAnsi="Sylfaen"/>
                <w:sz w:val="16"/>
                <w:szCs w:val="16"/>
                <w:lang w:val="ka-GE"/>
              </w:rPr>
              <w:t>თეორიული საკითხი - 1X10=10 ქულა</w:t>
            </w:r>
          </w:p>
          <w:p w:rsidR="008A6D11" w:rsidRPr="008A6D11" w:rsidRDefault="008A6D11" w:rsidP="008A6D11">
            <w:pPr>
              <w:jc w:val="both"/>
              <w:rPr>
                <w:rFonts w:ascii="Sylfaen" w:hAnsi="Sylfaen"/>
                <w:b/>
                <w:sz w:val="16"/>
                <w:szCs w:val="16"/>
                <w:lang w:val="ka-GE"/>
              </w:rPr>
            </w:pPr>
          </w:p>
          <w:p w:rsidR="008A6D11" w:rsidRPr="008A6D11" w:rsidRDefault="008A6D11" w:rsidP="008A6D11">
            <w:pPr>
              <w:jc w:val="both"/>
              <w:rPr>
                <w:rFonts w:ascii="Sylfaen" w:hAnsi="Sylfaen"/>
                <w:b/>
                <w:sz w:val="16"/>
                <w:szCs w:val="16"/>
                <w:lang w:val="ka-GE"/>
              </w:rPr>
            </w:pPr>
            <w:r w:rsidRPr="008A6D11">
              <w:rPr>
                <w:rFonts w:ascii="Sylfaen" w:hAnsi="Sylfaen"/>
                <w:b/>
                <w:bCs/>
                <w:sz w:val="16"/>
                <w:szCs w:val="16"/>
                <w:lang w:val="ka-GE"/>
              </w:rPr>
              <w:t xml:space="preserve">შენიშვნა:  </w:t>
            </w:r>
            <w:r w:rsidRPr="008A6D11">
              <w:rPr>
                <w:rFonts w:ascii="Sylfaen" w:hAnsi="Sylfaen"/>
                <w:sz w:val="16"/>
                <w:szCs w:val="16"/>
                <w:lang w:val="ka-GE"/>
              </w:rPr>
              <w:t>თითოეულ ტესტს გააჩნია 4 სავარაუდო პასუხი, რომელთაგან მხოლოდ ერთია სწორი.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lastRenderedPageBreak/>
              <w:t>თეორიული საკითხის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965A24" w:rsidP="00045A52">
            <w:pPr>
              <w:jc w:val="both"/>
              <w:rPr>
                <w:rFonts w:ascii="Sylfaen" w:hAnsi="Sylfaen"/>
                <w:b/>
                <w:bCs/>
                <w:sz w:val="16"/>
                <w:szCs w:val="16"/>
                <w:lang w:val="ka-GE"/>
              </w:rPr>
            </w:pPr>
            <w:r>
              <w:rPr>
                <w:rFonts w:ascii="Sylfaen" w:hAnsi="Sylfaen"/>
                <w:b/>
                <w:bCs/>
                <w:sz w:val="16"/>
                <w:szCs w:val="16"/>
                <w:lang w:val="ka-GE"/>
              </w:rPr>
              <w:t xml:space="preserve">ღია კითხვის </w:t>
            </w:r>
            <w:r w:rsidR="00045A52" w:rsidRPr="00045A52">
              <w:rPr>
                <w:rFonts w:ascii="Sylfaen" w:hAnsi="Sylfaen"/>
                <w:b/>
                <w:bCs/>
                <w:sz w:val="16"/>
                <w:szCs w:val="16"/>
                <w:lang w:val="ka-GE"/>
              </w:rPr>
              <w:t>შეფასების კრიტერიუმები:</w:t>
            </w:r>
          </w:p>
          <w:p w:rsidR="00045A52" w:rsidRPr="00045A52" w:rsidRDefault="00045A52" w:rsidP="00045A52">
            <w:pPr>
              <w:jc w:val="both"/>
              <w:rPr>
                <w:rFonts w:ascii="Sylfaen" w:hAnsi="Sylfaen"/>
                <w:bCs/>
                <w:sz w:val="16"/>
                <w:szCs w:val="16"/>
                <w:lang w:val="ka-GE"/>
              </w:rPr>
            </w:pPr>
          </w:p>
          <w:p w:rsidR="00147775" w:rsidRPr="00147775" w:rsidRDefault="00147775" w:rsidP="00147775">
            <w:pPr>
              <w:jc w:val="both"/>
              <w:rPr>
                <w:rFonts w:ascii="Sylfaen" w:hAnsi="Sylfaen"/>
                <w:sz w:val="16"/>
                <w:szCs w:val="16"/>
                <w:lang w:val="ka-GE"/>
              </w:rPr>
            </w:pPr>
            <w:r w:rsidRPr="00147775">
              <w:rPr>
                <w:rFonts w:ascii="Sylfaen" w:hAnsi="Sylfaen"/>
                <w:sz w:val="16"/>
                <w:szCs w:val="16"/>
                <w:lang w:val="ka-GE"/>
              </w:rPr>
              <w:t xml:space="preserve">1  </w:t>
            </w:r>
            <w:r w:rsidRPr="00045A52">
              <w:rPr>
                <w:rFonts w:ascii="Sylfaen" w:hAnsi="Sylfaen"/>
                <w:sz w:val="16"/>
                <w:szCs w:val="16"/>
                <w:lang w:val="ka-GE"/>
              </w:rPr>
              <w:t>ქულა -</w:t>
            </w:r>
            <w:r w:rsidRPr="00147775">
              <w:rPr>
                <w:rFonts w:ascii="Sylfaen" w:hAnsi="Sylfaen"/>
                <w:sz w:val="16"/>
                <w:szCs w:val="16"/>
                <w:lang w:val="ka-GE"/>
              </w:rPr>
              <w:tab/>
              <w:t>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147775" w:rsidRPr="00147775" w:rsidRDefault="00147775" w:rsidP="00147775">
            <w:pPr>
              <w:jc w:val="both"/>
              <w:rPr>
                <w:rFonts w:ascii="Sylfaen" w:hAnsi="Sylfaen"/>
                <w:sz w:val="16"/>
                <w:szCs w:val="16"/>
                <w:lang w:val="ka-GE"/>
              </w:rPr>
            </w:pPr>
            <w:r w:rsidRPr="00147775">
              <w:rPr>
                <w:rFonts w:ascii="Sylfaen" w:hAnsi="Sylfaen"/>
                <w:sz w:val="16"/>
                <w:szCs w:val="16"/>
                <w:lang w:val="ka-GE"/>
              </w:rPr>
              <w:t>0.5</w:t>
            </w:r>
            <w:r>
              <w:rPr>
                <w:rFonts w:ascii="Sylfaen" w:hAnsi="Sylfaen"/>
                <w:sz w:val="16"/>
                <w:szCs w:val="16"/>
                <w:lang w:val="ka-GE"/>
              </w:rPr>
              <w:t xml:space="preserve">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045A52" w:rsidRDefault="00147775" w:rsidP="00147775">
            <w:pPr>
              <w:pStyle w:val="HTMLPreformatted"/>
              <w:rPr>
                <w:rFonts w:ascii="Sylfaen" w:hAnsi="Sylfaen"/>
                <w:sz w:val="16"/>
                <w:szCs w:val="16"/>
                <w:lang w:val="ka-GE"/>
              </w:rPr>
            </w:pPr>
            <w:r w:rsidRPr="00147775">
              <w:rPr>
                <w:rFonts w:ascii="Sylfaen" w:hAnsi="Sylfaen"/>
                <w:sz w:val="16"/>
                <w:szCs w:val="16"/>
                <w:lang w:val="ka-GE"/>
              </w:rPr>
              <w:t xml:space="preserve">0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პასუხი შეკითხვის არსის შესაბამისი არ არის ან საერთოდ არაა მოცემული.</w:t>
            </w:r>
          </w:p>
          <w:p w:rsidR="008A6D11" w:rsidRDefault="008A6D11" w:rsidP="00147775">
            <w:pPr>
              <w:pStyle w:val="HTMLPreformatted"/>
              <w:rPr>
                <w:rFonts w:ascii="Sylfaen" w:hAnsi="Sylfaen"/>
                <w:sz w:val="16"/>
                <w:szCs w:val="16"/>
                <w:lang w:val="ka-GE"/>
              </w:rPr>
            </w:pPr>
          </w:p>
          <w:p w:rsidR="008A6D11" w:rsidRPr="008A6D11" w:rsidRDefault="008A6D11" w:rsidP="008A6D11">
            <w:pPr>
              <w:jc w:val="both"/>
              <w:rPr>
                <w:rFonts w:ascii="Sylfaen" w:hAnsi="Sylfaen"/>
                <w:b/>
                <w:bCs/>
                <w:sz w:val="16"/>
                <w:szCs w:val="16"/>
                <w:lang w:val="ka-GE"/>
              </w:rPr>
            </w:pPr>
            <w:r w:rsidRPr="008A6D11">
              <w:rPr>
                <w:rFonts w:ascii="Sylfaen" w:hAnsi="Sylfaen"/>
                <w:b/>
                <w:bCs/>
                <w:sz w:val="16"/>
                <w:szCs w:val="16"/>
                <w:lang w:val="ka-GE"/>
              </w:rPr>
              <w:t>კაზუსის შეფასების კრიტერიუმები:</w:t>
            </w:r>
          </w:p>
          <w:p w:rsidR="008A6D11" w:rsidRPr="008A6D11" w:rsidRDefault="008A6D11" w:rsidP="008A6D11">
            <w:pPr>
              <w:jc w:val="both"/>
              <w:rPr>
                <w:rFonts w:ascii="Sylfaen" w:hAnsi="Sylfaen"/>
                <w:bCs/>
                <w:sz w:val="16"/>
                <w:szCs w:val="16"/>
                <w:lang w:val="ka-GE"/>
              </w:rPr>
            </w:pPr>
          </w:p>
          <w:p w:rsidR="008A6D11" w:rsidRPr="008A6D11" w:rsidRDefault="008A6D11" w:rsidP="008A6D11">
            <w:pPr>
              <w:jc w:val="both"/>
              <w:rPr>
                <w:rFonts w:ascii="Sylfaen" w:hAnsi="Sylfaen"/>
                <w:b/>
                <w:sz w:val="16"/>
                <w:szCs w:val="16"/>
                <w:lang w:val="ka-GE"/>
              </w:rPr>
            </w:pPr>
            <w:r w:rsidRPr="008A6D11">
              <w:rPr>
                <w:rFonts w:ascii="Sylfaen" w:hAnsi="Sylfaen"/>
                <w:sz w:val="16"/>
                <w:szCs w:val="16"/>
                <w:lang w:val="ka-GE"/>
              </w:rPr>
              <w:t xml:space="preserve">9-10  ქულა - </w:t>
            </w:r>
            <w:r w:rsidR="00A57886">
              <w:rPr>
                <w:rFonts w:ascii="Sylfaen" w:hAnsi="Sylfaen"/>
                <w:sz w:val="16"/>
                <w:szCs w:val="16"/>
                <w:lang w:val="ka-GE"/>
              </w:rPr>
              <w:t>სტუდენტს</w:t>
            </w:r>
            <w:r w:rsidRPr="008A6D11">
              <w:rPr>
                <w:rFonts w:ascii="Sylfaen" w:hAnsi="Sylfaen"/>
                <w:sz w:val="16"/>
                <w:szCs w:val="16"/>
                <w:lang w:val="ka-GE"/>
              </w:rPr>
              <w:t xml:space="preserve"> ზედმიწევნით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ანალიზი მაღალ დონეზეა. </w:t>
            </w:r>
            <w:r w:rsidR="00A57886">
              <w:rPr>
                <w:rFonts w:ascii="Sylfaen" w:hAnsi="Sylfaen"/>
                <w:sz w:val="16"/>
                <w:szCs w:val="16"/>
                <w:lang w:val="ka-GE"/>
              </w:rPr>
              <w:t>სტუდენტ</w:t>
            </w:r>
            <w:r w:rsidRPr="008A6D11">
              <w:rPr>
                <w:rFonts w:ascii="Sylfaen" w:hAnsi="Sylfaen"/>
                <w:sz w:val="16"/>
                <w:szCs w:val="16"/>
                <w:lang w:val="ka-GE"/>
              </w:rPr>
              <w:t xml:space="preserve">ი ზედმიწევნით კარგად ფლობს თეორიული მასალას,  ტერმინოლოგია და ენობრივი სტილი დაცულია, საბოლოო დასკვნა სრულია და ზედმიწევნით სწორეა. </w:t>
            </w:r>
          </w:p>
          <w:p w:rsidR="008A6D11" w:rsidRPr="008A6D11" w:rsidRDefault="008A6D11" w:rsidP="008A6D11">
            <w:pPr>
              <w:jc w:val="both"/>
              <w:rPr>
                <w:rFonts w:ascii="Sylfaen" w:hAnsi="Sylfaen"/>
                <w:b/>
                <w:sz w:val="16"/>
                <w:szCs w:val="16"/>
                <w:lang w:val="ka-GE"/>
              </w:rPr>
            </w:pPr>
            <w:r w:rsidRPr="008A6D11">
              <w:rPr>
                <w:rFonts w:ascii="Sylfaen" w:hAnsi="Sylfaen"/>
                <w:sz w:val="16"/>
                <w:szCs w:val="16"/>
                <w:lang w:val="ka-GE"/>
              </w:rPr>
              <w:t xml:space="preserve">7-8   ქულა - </w:t>
            </w:r>
            <w:r w:rsidR="00A57886">
              <w:rPr>
                <w:rFonts w:ascii="Sylfaen" w:hAnsi="Sylfaen"/>
                <w:sz w:val="16"/>
                <w:szCs w:val="16"/>
                <w:lang w:val="ka-GE"/>
              </w:rPr>
              <w:t>სტუდენტს</w:t>
            </w:r>
            <w:r w:rsidR="00A57886" w:rsidRPr="008A6D11">
              <w:rPr>
                <w:rFonts w:ascii="Sylfaen" w:hAnsi="Sylfaen"/>
                <w:sz w:val="16"/>
                <w:szCs w:val="16"/>
                <w:lang w:val="ka-GE"/>
              </w:rPr>
              <w:t xml:space="preserve"> </w:t>
            </w:r>
            <w:r w:rsidRPr="008A6D11">
              <w:rPr>
                <w:rFonts w:ascii="Sylfaen" w:hAnsi="Sylfaen"/>
                <w:sz w:val="16"/>
                <w:szCs w:val="16"/>
                <w:lang w:val="ka-GE"/>
              </w:rPr>
              <w:t xml:space="preserve">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ანალიზი კარგია. </w:t>
            </w:r>
            <w:r w:rsidR="00A57886">
              <w:rPr>
                <w:rFonts w:ascii="Sylfaen" w:hAnsi="Sylfaen"/>
                <w:sz w:val="16"/>
                <w:szCs w:val="16"/>
                <w:lang w:val="ka-GE"/>
              </w:rPr>
              <w:t>სტუდენტ</w:t>
            </w:r>
            <w:r w:rsidR="00A57886" w:rsidRPr="008A6D11">
              <w:rPr>
                <w:rFonts w:ascii="Sylfaen" w:hAnsi="Sylfaen"/>
                <w:sz w:val="16"/>
                <w:szCs w:val="16"/>
                <w:lang w:val="ka-GE"/>
              </w:rPr>
              <w:t xml:space="preserve">ი </w:t>
            </w:r>
            <w:r w:rsidRPr="008A6D11">
              <w:rPr>
                <w:rFonts w:ascii="Sylfaen" w:hAnsi="Sylfaen"/>
                <w:sz w:val="16"/>
                <w:szCs w:val="16"/>
                <w:lang w:val="ka-GE"/>
              </w:rPr>
              <w:t>კარგად ფლობს თეორიული მასალას, ტერმინოლოგია და ენობრივი სტილი დაცულია, საბოლოო დასკვნა სრულია და სწორეა.</w:t>
            </w:r>
          </w:p>
          <w:p w:rsidR="008A6D11" w:rsidRPr="008A6D11" w:rsidRDefault="008A6D11" w:rsidP="008A6D11">
            <w:pPr>
              <w:jc w:val="both"/>
              <w:rPr>
                <w:rFonts w:ascii="Sylfaen" w:hAnsi="Sylfaen"/>
                <w:b/>
                <w:sz w:val="16"/>
                <w:szCs w:val="16"/>
                <w:lang w:val="ka-GE"/>
              </w:rPr>
            </w:pPr>
            <w:r w:rsidRPr="008A6D11">
              <w:rPr>
                <w:rFonts w:ascii="Sylfaen" w:hAnsi="Sylfaen"/>
                <w:sz w:val="16"/>
                <w:szCs w:val="16"/>
                <w:lang w:val="ka-GE"/>
              </w:rPr>
              <w:t xml:space="preserve">5-6  ქულა - </w:t>
            </w:r>
            <w:r w:rsidR="00A57886">
              <w:rPr>
                <w:rFonts w:ascii="Sylfaen" w:hAnsi="Sylfaen"/>
                <w:sz w:val="16"/>
                <w:szCs w:val="16"/>
                <w:lang w:val="ka-GE"/>
              </w:rPr>
              <w:t>სტუდენტს</w:t>
            </w:r>
            <w:r w:rsidRPr="008A6D11">
              <w:rPr>
                <w:rFonts w:ascii="Sylfaen" w:hAnsi="Sylfaen"/>
                <w:sz w:val="16"/>
                <w:szCs w:val="16"/>
                <w:lang w:val="ka-GE"/>
              </w:rPr>
              <w:t xml:space="preserve">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A57886">
              <w:rPr>
                <w:rFonts w:ascii="Sylfaen" w:hAnsi="Sylfaen"/>
                <w:sz w:val="16"/>
                <w:szCs w:val="16"/>
                <w:lang w:val="ka-GE"/>
              </w:rPr>
              <w:t>სტუდენტ</w:t>
            </w:r>
            <w:r w:rsidR="00A57886" w:rsidRPr="008A6D11">
              <w:rPr>
                <w:rFonts w:ascii="Sylfaen" w:hAnsi="Sylfaen"/>
                <w:sz w:val="16"/>
                <w:szCs w:val="16"/>
                <w:lang w:val="ka-GE"/>
              </w:rPr>
              <w:t>ი</w:t>
            </w:r>
            <w:r w:rsidR="00A57886">
              <w:rPr>
                <w:rFonts w:ascii="Sylfaen" w:hAnsi="Sylfaen"/>
                <w:sz w:val="16"/>
                <w:szCs w:val="16"/>
                <w:lang w:val="ka-GE"/>
              </w:rPr>
              <w:t xml:space="preserve"> </w:t>
            </w:r>
            <w:r w:rsidRPr="008A6D11">
              <w:rPr>
                <w:rFonts w:ascii="Sylfaen" w:hAnsi="Sylfaen"/>
                <w:sz w:val="16"/>
                <w:szCs w:val="16"/>
                <w:lang w:val="ka-GE"/>
              </w:rPr>
              <w:t>დამაკმაყოფილებელად ფლობს თეორიული მასალას, ტერმინოლოგია და ენობრივი სტილი დაცულია, საბოლოო დასკვნა დამაკმაყოფილებელია.</w:t>
            </w:r>
          </w:p>
          <w:p w:rsidR="008A6D11" w:rsidRPr="008A6D11" w:rsidRDefault="008A6D11" w:rsidP="008A6D11">
            <w:pPr>
              <w:jc w:val="both"/>
              <w:rPr>
                <w:rFonts w:ascii="Sylfaen" w:hAnsi="Sylfaen"/>
                <w:b/>
                <w:sz w:val="16"/>
                <w:szCs w:val="16"/>
                <w:lang w:val="ka-GE"/>
              </w:rPr>
            </w:pPr>
            <w:r w:rsidRPr="008A6D11">
              <w:rPr>
                <w:rFonts w:ascii="Sylfaen" w:hAnsi="Sylfaen"/>
                <w:sz w:val="16"/>
                <w:szCs w:val="16"/>
                <w:lang w:val="ka-GE"/>
              </w:rPr>
              <w:t xml:space="preserve">3-4  ქულა - </w:t>
            </w:r>
            <w:r w:rsidR="00A57886">
              <w:rPr>
                <w:rFonts w:ascii="Sylfaen" w:hAnsi="Sylfaen"/>
                <w:sz w:val="16"/>
                <w:szCs w:val="16"/>
                <w:lang w:val="ka-GE"/>
              </w:rPr>
              <w:t>სტუდენტს</w:t>
            </w:r>
            <w:r w:rsidR="00A57886" w:rsidRPr="008A6D11">
              <w:rPr>
                <w:rFonts w:ascii="Sylfaen" w:hAnsi="Sylfaen"/>
                <w:sz w:val="16"/>
                <w:szCs w:val="16"/>
                <w:lang w:val="ka-GE"/>
              </w:rPr>
              <w:t xml:space="preserve"> </w:t>
            </w:r>
            <w:r w:rsidRPr="008A6D11">
              <w:rPr>
                <w:rFonts w:ascii="Sylfaen" w:hAnsi="Sylfaen"/>
                <w:sz w:val="16"/>
                <w:szCs w:val="16"/>
                <w:lang w:val="ka-GE"/>
              </w:rPr>
              <w:t xml:space="preserve">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A57886">
              <w:rPr>
                <w:rFonts w:ascii="Sylfaen" w:hAnsi="Sylfaen"/>
                <w:sz w:val="16"/>
                <w:szCs w:val="16"/>
                <w:lang w:val="ka-GE"/>
              </w:rPr>
              <w:t>სტუდენტ</w:t>
            </w:r>
            <w:r w:rsidR="00A57886" w:rsidRPr="008A6D11">
              <w:rPr>
                <w:rFonts w:ascii="Sylfaen" w:hAnsi="Sylfaen"/>
                <w:sz w:val="16"/>
                <w:szCs w:val="16"/>
                <w:lang w:val="ka-GE"/>
              </w:rPr>
              <w:t>ი</w:t>
            </w:r>
            <w:r w:rsidRPr="008A6D11">
              <w:rPr>
                <w:rFonts w:ascii="Sylfaen" w:hAnsi="Sylfaen"/>
                <w:sz w:val="16"/>
                <w:szCs w:val="16"/>
                <w:lang w:val="ka-GE"/>
              </w:rPr>
              <w:t xml:space="preserve">  საკმარისად ფლობს თეორიული მასალას, ტერმინოლოგია და ენობრივი სტილი ნაკლოვანია, საბოლოო დასკვნა შეკვეცილი და ფრაგმენტულია. </w:t>
            </w:r>
          </w:p>
          <w:p w:rsidR="008A6D11" w:rsidRPr="008A6D11" w:rsidRDefault="008A6D11" w:rsidP="008A6D11">
            <w:pPr>
              <w:jc w:val="both"/>
              <w:rPr>
                <w:rFonts w:ascii="Sylfaen" w:hAnsi="Sylfaen"/>
                <w:b/>
                <w:sz w:val="16"/>
                <w:szCs w:val="16"/>
                <w:lang w:val="ka-GE"/>
              </w:rPr>
            </w:pPr>
            <w:r w:rsidRPr="008A6D11">
              <w:rPr>
                <w:rFonts w:ascii="Sylfaen" w:hAnsi="Sylfaen"/>
                <w:sz w:val="16"/>
                <w:szCs w:val="16"/>
                <w:lang w:val="ka-GE"/>
              </w:rPr>
              <w:t xml:space="preserve">1-2  ქულა - </w:t>
            </w:r>
            <w:r w:rsidR="00A57886">
              <w:rPr>
                <w:rFonts w:ascii="Sylfaen" w:hAnsi="Sylfaen"/>
                <w:sz w:val="16"/>
                <w:szCs w:val="16"/>
                <w:lang w:val="ka-GE"/>
              </w:rPr>
              <w:t>სტუდენტს</w:t>
            </w:r>
            <w:r w:rsidRPr="008A6D11">
              <w:rPr>
                <w:rFonts w:ascii="Sylfaen" w:hAnsi="Sylfaen"/>
                <w:sz w:val="16"/>
                <w:szCs w:val="16"/>
                <w:lang w:val="ka-GE"/>
              </w:rPr>
              <w:t xml:space="preserve"> არასწორად აქვს აღქმული კაზუსის ფაბულა და შეკითხვის არსი. ჰიპოთეზის შედგენილია არასწორად, მსჯელობის თანმიმდევრობა და ანალიზი არადამაკმაყოფილებელია. </w:t>
            </w:r>
            <w:r w:rsidR="00A57886">
              <w:rPr>
                <w:rFonts w:ascii="Sylfaen" w:hAnsi="Sylfaen"/>
                <w:sz w:val="16"/>
                <w:szCs w:val="16"/>
                <w:lang w:val="ka-GE"/>
              </w:rPr>
              <w:t>სტუდენტ</w:t>
            </w:r>
            <w:r w:rsidR="00A57886" w:rsidRPr="008A6D11">
              <w:rPr>
                <w:rFonts w:ascii="Sylfaen" w:hAnsi="Sylfaen"/>
                <w:sz w:val="16"/>
                <w:szCs w:val="16"/>
                <w:lang w:val="ka-GE"/>
              </w:rPr>
              <w:t>ი</w:t>
            </w:r>
            <w:r w:rsidRPr="008A6D11">
              <w:rPr>
                <w:rFonts w:ascii="Sylfaen" w:hAnsi="Sylfaen"/>
                <w:sz w:val="16"/>
                <w:szCs w:val="16"/>
                <w:lang w:val="ka-GE"/>
              </w:rPr>
              <w:t xml:space="preserve"> ვერ ფლობს თეორიული მასალას, ტერმინოლოგია არ არის გამოყენებული, ხოლო ენობრივი სტილი ნაკლოვანია, საბოლოო დასკვნა ნაკლოვანია.</w:t>
            </w:r>
          </w:p>
          <w:p w:rsidR="008A6D11" w:rsidRPr="008A6D11" w:rsidRDefault="008A6D11" w:rsidP="008A6D11">
            <w:pPr>
              <w:jc w:val="both"/>
              <w:rPr>
                <w:rFonts w:ascii="Sylfaen" w:hAnsi="Sylfaen"/>
                <w:b/>
                <w:sz w:val="16"/>
                <w:szCs w:val="16"/>
                <w:lang w:val="ka-GE"/>
              </w:rPr>
            </w:pPr>
            <w:r w:rsidRPr="008A6D11">
              <w:rPr>
                <w:rFonts w:ascii="Sylfaen" w:hAnsi="Sylfaen"/>
                <w:sz w:val="16"/>
                <w:szCs w:val="16"/>
                <w:lang w:val="ka-GE"/>
              </w:rPr>
              <w:t>0 ქულა - პასუხი კაზუსის ფაბულისა და შეკითხვის არსის შესაბამისი არ არის ან საერთოდ არაა მოცემული.</w:t>
            </w:r>
          </w:p>
          <w:p w:rsidR="008A6D11" w:rsidRPr="008A6D11" w:rsidRDefault="008A6D11" w:rsidP="008A6D11">
            <w:pPr>
              <w:jc w:val="both"/>
              <w:rPr>
                <w:rFonts w:ascii="Sylfaen" w:hAnsi="Sylfaen"/>
                <w:b/>
                <w:sz w:val="16"/>
                <w:szCs w:val="16"/>
                <w:lang w:val="ka-GE"/>
              </w:rPr>
            </w:pPr>
          </w:p>
          <w:p w:rsidR="008A6D11" w:rsidRPr="008A6D11" w:rsidRDefault="008A6D11" w:rsidP="008A6D11">
            <w:pPr>
              <w:jc w:val="both"/>
              <w:rPr>
                <w:rFonts w:ascii="Sylfaen" w:hAnsi="Sylfaen"/>
                <w:b/>
                <w:bCs/>
                <w:sz w:val="16"/>
                <w:szCs w:val="16"/>
                <w:lang w:val="ka-GE"/>
              </w:rPr>
            </w:pPr>
            <w:r w:rsidRPr="008A6D11">
              <w:rPr>
                <w:rFonts w:ascii="Sylfaen" w:hAnsi="Sylfaen"/>
                <w:b/>
                <w:bCs/>
                <w:sz w:val="16"/>
                <w:szCs w:val="16"/>
                <w:lang w:val="ka-GE"/>
              </w:rPr>
              <w:t>ტესტის შეფასების კრიტერიუმები:</w:t>
            </w:r>
          </w:p>
          <w:p w:rsidR="008A6D11" w:rsidRPr="008A6D11" w:rsidRDefault="008A6D11" w:rsidP="008A6D11">
            <w:pPr>
              <w:jc w:val="both"/>
              <w:rPr>
                <w:rFonts w:ascii="Sylfaen" w:hAnsi="Sylfaen"/>
                <w:b/>
                <w:sz w:val="16"/>
                <w:szCs w:val="16"/>
                <w:lang w:val="ka-GE"/>
              </w:rPr>
            </w:pPr>
          </w:p>
          <w:p w:rsidR="008A6D11" w:rsidRPr="008A6D11" w:rsidRDefault="008A6D11" w:rsidP="008A6D11">
            <w:pPr>
              <w:jc w:val="both"/>
              <w:rPr>
                <w:rFonts w:ascii="Sylfaen" w:hAnsi="Sylfaen"/>
                <w:b/>
                <w:sz w:val="16"/>
                <w:szCs w:val="16"/>
                <w:lang w:val="ka-GE"/>
              </w:rPr>
            </w:pPr>
            <w:r w:rsidRPr="008A6D11">
              <w:rPr>
                <w:rFonts w:ascii="Sylfaen" w:hAnsi="Sylfaen"/>
                <w:sz w:val="16"/>
                <w:szCs w:val="16"/>
                <w:lang w:val="ka-GE"/>
              </w:rPr>
              <w:t>0.5 ქულა - პასუხი სწორია.</w:t>
            </w:r>
          </w:p>
          <w:p w:rsidR="008A6D11" w:rsidRDefault="008A6D11" w:rsidP="008A6D11">
            <w:pPr>
              <w:pStyle w:val="HTMLPreformatted"/>
              <w:rPr>
                <w:rFonts w:ascii="Sylfaen" w:hAnsi="Sylfaen" w:cs="Sylfaen"/>
                <w:b/>
                <w:bCs/>
                <w:noProof/>
                <w:color w:val="000000"/>
                <w:sz w:val="16"/>
                <w:szCs w:val="16"/>
                <w:lang w:val="ka-GE" w:eastAsia="en-US"/>
              </w:rPr>
            </w:pPr>
            <w:r w:rsidRPr="008A6D11">
              <w:rPr>
                <w:rFonts w:ascii="Sylfaen" w:hAnsi="Sylfaen"/>
                <w:sz w:val="16"/>
                <w:szCs w:val="16"/>
                <w:lang w:val="ka-GE"/>
              </w:rPr>
              <w:t>0 ქულა - პასუხი არასწორია ან საერთოდ არაა მოცემული.</w:t>
            </w:r>
          </w:p>
        </w:tc>
      </w:tr>
    </w:tbl>
    <w:p w:rsidR="00F20CCC" w:rsidRDefault="00F20CCC" w:rsidP="002D2F99">
      <w:pPr>
        <w:rPr>
          <w:rFonts w:ascii="Sylfaen" w:hAnsi="Sylfaen"/>
          <w:b/>
          <w:color w:val="000000"/>
          <w:sz w:val="16"/>
          <w:szCs w:val="16"/>
          <w:lang w:val="ka-GE"/>
        </w:rPr>
      </w:pPr>
    </w:p>
    <w:p w:rsidR="00A57886" w:rsidRDefault="00A57886" w:rsidP="002D2F99">
      <w:pPr>
        <w:rPr>
          <w:rFonts w:ascii="Sylfaen" w:hAnsi="Sylfaen"/>
          <w:b/>
          <w:color w:val="000000"/>
          <w:sz w:val="16"/>
          <w:szCs w:val="16"/>
          <w:lang w:val="ka-GE"/>
        </w:rPr>
      </w:pPr>
    </w:p>
    <w:p w:rsidR="00A57886" w:rsidRDefault="00A57886" w:rsidP="002D2F99">
      <w:pPr>
        <w:rPr>
          <w:rFonts w:ascii="Sylfaen" w:hAnsi="Sylfaen"/>
          <w:b/>
          <w:color w:val="000000"/>
          <w:sz w:val="16"/>
          <w:szCs w:val="16"/>
          <w:lang w:val="ka-GE"/>
        </w:rPr>
      </w:pPr>
    </w:p>
    <w:p w:rsidR="00874F68" w:rsidRDefault="00874F68" w:rsidP="002D2F99">
      <w:pPr>
        <w:rPr>
          <w:rFonts w:ascii="Sylfaen" w:hAnsi="Sylfaen"/>
          <w:b/>
          <w:color w:val="000000"/>
          <w:sz w:val="16"/>
          <w:szCs w:val="16"/>
          <w:lang w:val="ka-GE"/>
        </w:rPr>
      </w:pPr>
    </w:p>
    <w:p w:rsidR="00874F68" w:rsidRDefault="00874F68" w:rsidP="002D2F99">
      <w:pPr>
        <w:rPr>
          <w:rFonts w:ascii="Sylfaen" w:hAnsi="Sylfaen"/>
          <w:b/>
          <w:color w:val="000000"/>
          <w:sz w:val="16"/>
          <w:szCs w:val="16"/>
          <w:lang w:val="ka-GE"/>
        </w:rPr>
      </w:pPr>
    </w:p>
    <w:p w:rsidR="00874F68" w:rsidRDefault="00874F68" w:rsidP="002D2F99">
      <w:pPr>
        <w:rPr>
          <w:rFonts w:ascii="Sylfaen" w:hAnsi="Sylfaen"/>
          <w:b/>
          <w:color w:val="000000"/>
          <w:sz w:val="16"/>
          <w:szCs w:val="16"/>
          <w:lang w:val="ka-GE"/>
        </w:rPr>
      </w:pPr>
    </w:p>
    <w:p w:rsidR="002D2F99" w:rsidRPr="0050385B" w:rsidRDefault="002D2F99" w:rsidP="002D2F99">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lastRenderedPageBreak/>
        <w:t>სასწავლო ლიტერატურა</w:t>
      </w:r>
    </w:p>
    <w:p w:rsidR="006D4416" w:rsidRDefault="002D2F99"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bookmarkEnd w:id="8"/>
      <w:r w:rsidR="00A5329D">
        <w:rPr>
          <w:rFonts w:ascii="Sylfaen" w:hAnsi="Sylfaen"/>
          <w:b/>
          <w:color w:val="000000"/>
          <w:sz w:val="16"/>
          <w:szCs w:val="16"/>
          <w:lang w:val="ka-GE"/>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0A6BDE" w:rsidRPr="00E820CA" w:rsidRDefault="000A6BDE" w:rsidP="000A6BDE">
            <w:pPr>
              <w:pStyle w:val="Default"/>
              <w:numPr>
                <w:ilvl w:val="0"/>
                <w:numId w:val="40"/>
              </w:numPr>
              <w:tabs>
                <w:tab w:val="left" w:pos="217"/>
              </w:tabs>
              <w:ind w:left="217" w:hanging="217"/>
              <w:jc w:val="both"/>
              <w:rPr>
                <w:rFonts w:ascii="Sylfaen" w:hAnsi="Sylfaen" w:cs="Sylfaen"/>
                <w:noProof/>
                <w:color w:val="auto"/>
                <w:sz w:val="16"/>
                <w:szCs w:val="16"/>
                <w:lang w:val="ka-GE"/>
              </w:rPr>
            </w:pPr>
            <w:r w:rsidRPr="00E51542">
              <w:rPr>
                <w:rFonts w:ascii="Sylfaen" w:hAnsi="Sylfaen" w:cs="Sylfaen"/>
                <w:noProof/>
                <w:color w:val="auto"/>
                <w:sz w:val="16"/>
                <w:szCs w:val="16"/>
                <w:lang w:val="ka-GE"/>
              </w:rPr>
              <w:t>ი</w:t>
            </w:r>
            <w:r>
              <w:rPr>
                <w:rFonts w:ascii="Sylfaen" w:hAnsi="Sylfaen" w:cs="Sylfaen"/>
                <w:noProof/>
                <w:color w:val="auto"/>
                <w:sz w:val="16"/>
                <w:szCs w:val="16"/>
                <w:lang w:val="ka-GE"/>
              </w:rPr>
              <w:t>.</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კობახიძე</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საქართველოს</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პოლიტიკურ</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გაერთიანებათა</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სამართალი</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თბ</w:t>
            </w:r>
            <w:r>
              <w:rPr>
                <w:rFonts w:ascii="Sylfaen" w:hAnsi="Sylfaen" w:cs="Sylfaen"/>
                <w:noProof/>
                <w:color w:val="auto"/>
                <w:sz w:val="16"/>
                <w:szCs w:val="16"/>
                <w:lang w:val="ka-GE"/>
              </w:rPr>
              <w:t>.</w:t>
            </w:r>
            <w:r w:rsidRPr="00E820CA">
              <w:rPr>
                <w:rFonts w:ascii="Sylfaen" w:hAnsi="Sylfaen" w:cs="Sylfaen"/>
                <w:noProof/>
                <w:color w:val="auto"/>
                <w:sz w:val="16"/>
                <w:szCs w:val="16"/>
                <w:lang w:val="ka-GE"/>
              </w:rPr>
              <w:t>, 2008, გვ. 9-170</w:t>
            </w:r>
            <w:r>
              <w:rPr>
                <w:rFonts w:ascii="Sylfaen" w:hAnsi="Sylfaen" w:cs="Sylfaen"/>
                <w:noProof/>
                <w:color w:val="auto"/>
                <w:sz w:val="16"/>
                <w:szCs w:val="16"/>
                <w:lang w:val="ka-GE"/>
              </w:rPr>
              <w:t>.</w:t>
            </w:r>
          </w:p>
          <w:p w:rsidR="000A6BDE" w:rsidRPr="00E51542" w:rsidRDefault="000A6BDE" w:rsidP="000A6BDE">
            <w:pPr>
              <w:pStyle w:val="Default"/>
              <w:numPr>
                <w:ilvl w:val="0"/>
                <w:numId w:val="40"/>
              </w:numPr>
              <w:tabs>
                <w:tab w:val="left" w:pos="217"/>
              </w:tabs>
              <w:ind w:left="217" w:hanging="217"/>
              <w:jc w:val="both"/>
              <w:rPr>
                <w:noProof/>
                <w:color w:val="auto"/>
                <w:sz w:val="16"/>
                <w:szCs w:val="16"/>
                <w:lang w:val="ka-GE"/>
              </w:rPr>
            </w:pPr>
            <w:r w:rsidRPr="00E51542">
              <w:rPr>
                <w:rFonts w:ascii="Sylfaen" w:hAnsi="Sylfaen" w:cs="Sylfaen"/>
                <w:noProof/>
                <w:color w:val="auto"/>
                <w:sz w:val="16"/>
                <w:szCs w:val="16"/>
                <w:lang w:val="ka-GE"/>
              </w:rPr>
              <w:t>მ</w:t>
            </w:r>
            <w:r>
              <w:rPr>
                <w:rFonts w:ascii="Sylfaen" w:hAnsi="Sylfaen" w:cs="Sylfaen"/>
                <w:noProof/>
                <w:color w:val="auto"/>
                <w:sz w:val="16"/>
                <w:szCs w:val="16"/>
                <w:lang w:val="ka-GE"/>
              </w:rPr>
              <w:t>.</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მორლოკი</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პოლიტიკური</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პარტიების</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სამართალი</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როგორც</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კონკურენციის</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სამართალი</w:t>
            </w:r>
            <w:r w:rsidRPr="00E820CA">
              <w:rPr>
                <w:rFonts w:ascii="Sylfaen" w:hAnsi="Sylfaen" w:cs="Sylfaen"/>
                <w:noProof/>
                <w:color w:val="auto"/>
                <w:sz w:val="16"/>
                <w:szCs w:val="16"/>
                <w:lang w:val="ka-GE"/>
              </w:rPr>
              <w:t>, „</w:t>
            </w:r>
            <w:r w:rsidRPr="00E51542">
              <w:rPr>
                <w:rFonts w:ascii="Sylfaen" w:hAnsi="Sylfaen" w:cs="Sylfaen"/>
                <w:noProof/>
                <w:color w:val="auto"/>
                <w:sz w:val="16"/>
                <w:szCs w:val="16"/>
                <w:lang w:val="ka-GE"/>
              </w:rPr>
              <w:t>სამართლის</w:t>
            </w:r>
            <w:r w:rsidRPr="00E820CA">
              <w:rPr>
                <w:rFonts w:ascii="Sylfaen" w:hAnsi="Sylfaen" w:cs="Sylfaen"/>
                <w:noProof/>
                <w:color w:val="auto"/>
                <w:sz w:val="16"/>
                <w:szCs w:val="16"/>
                <w:lang w:val="ka-GE"/>
              </w:rPr>
              <w:t xml:space="preserve"> </w:t>
            </w:r>
            <w:r w:rsidRPr="00E51542">
              <w:rPr>
                <w:rFonts w:ascii="Sylfaen" w:hAnsi="Sylfaen" w:cs="Sylfaen"/>
                <w:noProof/>
                <w:color w:val="auto"/>
                <w:sz w:val="16"/>
                <w:szCs w:val="16"/>
                <w:lang w:val="ka-GE"/>
              </w:rPr>
              <w:t>ჟურნალი</w:t>
            </w:r>
            <w:r w:rsidRPr="00E820CA">
              <w:rPr>
                <w:rFonts w:ascii="Sylfaen" w:hAnsi="Sylfaen" w:cs="Sylfaen"/>
                <w:noProof/>
                <w:color w:val="auto"/>
                <w:sz w:val="16"/>
                <w:szCs w:val="16"/>
                <w:lang w:val="ka-GE"/>
              </w:rPr>
              <w:t>“,</w:t>
            </w:r>
            <w:r w:rsidRPr="00E51542">
              <w:rPr>
                <w:noProof/>
                <w:color w:val="auto"/>
                <w:sz w:val="16"/>
                <w:szCs w:val="16"/>
                <w:lang w:val="ka-GE"/>
              </w:rPr>
              <w:t xml:space="preserve"> N2, 2011</w:t>
            </w:r>
            <w:r>
              <w:rPr>
                <w:rFonts w:ascii="Sylfaen" w:hAnsi="Sylfaen"/>
                <w:noProof/>
                <w:color w:val="auto"/>
                <w:sz w:val="16"/>
                <w:szCs w:val="16"/>
                <w:lang w:val="ka-GE"/>
              </w:rPr>
              <w:t>,  გვ. 240-284.</w:t>
            </w:r>
          </w:p>
          <w:p w:rsidR="00613F14" w:rsidRPr="00FC156F" w:rsidRDefault="000A6BDE" w:rsidP="000A6BDE">
            <w:pPr>
              <w:pStyle w:val="Default"/>
              <w:numPr>
                <w:ilvl w:val="0"/>
                <w:numId w:val="40"/>
              </w:numPr>
              <w:tabs>
                <w:tab w:val="left" w:pos="217"/>
              </w:tabs>
              <w:ind w:left="217" w:hanging="217"/>
              <w:jc w:val="both"/>
              <w:rPr>
                <w:rFonts w:ascii="Calibri" w:hAnsi="Calibri"/>
                <w:sz w:val="18"/>
                <w:szCs w:val="18"/>
                <w:lang w:val="ka-GE"/>
              </w:rPr>
            </w:pPr>
            <w:r w:rsidRPr="00E51542">
              <w:rPr>
                <w:rFonts w:ascii="Sylfaen" w:hAnsi="Sylfaen" w:cs="Sylfaen"/>
                <w:noProof/>
                <w:color w:val="auto"/>
                <w:sz w:val="16"/>
                <w:szCs w:val="16"/>
                <w:lang w:val="ka-GE"/>
              </w:rPr>
              <w:t>ი</w:t>
            </w:r>
            <w:r>
              <w:rPr>
                <w:rFonts w:ascii="Sylfaen" w:hAnsi="Sylfaen" w:cs="Sylfaen"/>
                <w:noProof/>
                <w:color w:val="auto"/>
                <w:sz w:val="16"/>
                <w:szCs w:val="16"/>
                <w:lang w:val="ka-GE"/>
              </w:rPr>
              <w:t>.</w:t>
            </w:r>
            <w:r w:rsidRPr="00E51542">
              <w:rPr>
                <w:noProof/>
                <w:color w:val="auto"/>
                <w:sz w:val="16"/>
                <w:szCs w:val="16"/>
                <w:lang w:val="ka-GE"/>
              </w:rPr>
              <w:t xml:space="preserve"> </w:t>
            </w:r>
            <w:r w:rsidRPr="00E51542">
              <w:rPr>
                <w:rFonts w:ascii="Sylfaen" w:hAnsi="Sylfaen" w:cs="Sylfaen"/>
                <w:noProof/>
                <w:color w:val="auto"/>
                <w:sz w:val="16"/>
                <w:szCs w:val="16"/>
                <w:lang w:val="ka-GE"/>
              </w:rPr>
              <w:t>კობახიძე</w:t>
            </w:r>
            <w:r w:rsidRPr="00E51542">
              <w:rPr>
                <w:noProof/>
                <w:color w:val="auto"/>
                <w:sz w:val="16"/>
                <w:szCs w:val="16"/>
                <w:lang w:val="ka-GE"/>
              </w:rPr>
              <w:t xml:space="preserve">, </w:t>
            </w:r>
            <w:r w:rsidRPr="00E51542">
              <w:rPr>
                <w:rFonts w:ascii="Sylfaen" w:hAnsi="Sylfaen" w:cs="Sylfaen"/>
                <w:noProof/>
                <w:color w:val="auto"/>
                <w:sz w:val="16"/>
                <w:szCs w:val="16"/>
                <w:lang w:val="ka-GE"/>
              </w:rPr>
              <w:t>კანონმდებლობა</w:t>
            </w:r>
            <w:r w:rsidRPr="00E51542">
              <w:rPr>
                <w:noProof/>
                <w:color w:val="auto"/>
                <w:sz w:val="16"/>
                <w:szCs w:val="16"/>
                <w:lang w:val="ka-GE"/>
              </w:rPr>
              <w:t xml:space="preserve"> </w:t>
            </w:r>
            <w:r w:rsidRPr="00E51542">
              <w:rPr>
                <w:rFonts w:ascii="Sylfaen" w:hAnsi="Sylfaen" w:cs="Sylfaen"/>
                <w:noProof/>
                <w:color w:val="auto"/>
                <w:sz w:val="16"/>
                <w:szCs w:val="16"/>
                <w:lang w:val="ka-GE"/>
              </w:rPr>
              <w:t>პოლიტიკური</w:t>
            </w:r>
            <w:r w:rsidRPr="00E51542">
              <w:rPr>
                <w:noProof/>
                <w:color w:val="auto"/>
                <w:sz w:val="16"/>
                <w:szCs w:val="16"/>
                <w:lang w:val="ka-GE"/>
              </w:rPr>
              <w:t xml:space="preserve"> </w:t>
            </w:r>
            <w:r w:rsidRPr="00E51542">
              <w:rPr>
                <w:rFonts w:ascii="Sylfaen" w:hAnsi="Sylfaen" w:cs="Sylfaen"/>
                <w:noProof/>
                <w:color w:val="auto"/>
                <w:sz w:val="16"/>
                <w:szCs w:val="16"/>
                <w:lang w:val="ka-GE"/>
              </w:rPr>
              <w:t>პარტიების</w:t>
            </w:r>
            <w:r w:rsidRPr="00E51542">
              <w:rPr>
                <w:noProof/>
                <w:color w:val="auto"/>
                <w:sz w:val="16"/>
                <w:szCs w:val="16"/>
                <w:lang w:val="ka-GE"/>
              </w:rPr>
              <w:t xml:space="preserve"> </w:t>
            </w:r>
            <w:r w:rsidRPr="00E51542">
              <w:rPr>
                <w:rFonts w:ascii="Sylfaen" w:hAnsi="Sylfaen" w:cs="Sylfaen"/>
                <w:noProof/>
                <w:color w:val="auto"/>
                <w:sz w:val="16"/>
                <w:szCs w:val="16"/>
                <w:lang w:val="ka-GE"/>
              </w:rPr>
              <w:t>შესახებ</w:t>
            </w:r>
            <w:r w:rsidRPr="00E51542">
              <w:rPr>
                <w:noProof/>
                <w:color w:val="auto"/>
                <w:sz w:val="16"/>
                <w:szCs w:val="16"/>
                <w:lang w:val="ka-GE"/>
              </w:rPr>
              <w:t xml:space="preserve">, </w:t>
            </w:r>
            <w:r w:rsidRPr="00E51542">
              <w:rPr>
                <w:rFonts w:ascii="Sylfaen" w:hAnsi="Sylfaen" w:cs="Sylfaen"/>
                <w:noProof/>
                <w:color w:val="auto"/>
                <w:sz w:val="16"/>
                <w:szCs w:val="16"/>
                <w:lang w:val="ka-GE"/>
              </w:rPr>
              <w:t>როგორც</w:t>
            </w:r>
            <w:r w:rsidRPr="00E51542">
              <w:rPr>
                <w:noProof/>
                <w:color w:val="auto"/>
                <w:sz w:val="16"/>
                <w:szCs w:val="16"/>
                <w:lang w:val="ka-GE"/>
              </w:rPr>
              <w:t xml:space="preserve"> </w:t>
            </w:r>
            <w:r w:rsidRPr="00E51542">
              <w:rPr>
                <w:rFonts w:ascii="Times New Roman" w:hAnsi="Times New Roman" w:cs="Times New Roman"/>
                <w:noProof/>
                <w:color w:val="auto"/>
                <w:sz w:val="16"/>
                <w:szCs w:val="16"/>
                <w:lang w:val="ka-GE"/>
              </w:rPr>
              <w:t>„</w:t>
            </w:r>
            <w:r w:rsidRPr="00E51542">
              <w:rPr>
                <w:rFonts w:ascii="Sylfaen" w:hAnsi="Sylfaen" w:cs="Sylfaen"/>
                <w:noProof/>
                <w:color w:val="auto"/>
                <w:sz w:val="16"/>
                <w:szCs w:val="16"/>
                <w:lang w:val="ka-GE"/>
              </w:rPr>
              <w:t>გადაწყვეტილება</w:t>
            </w:r>
            <w:r w:rsidRPr="00E51542">
              <w:rPr>
                <w:noProof/>
                <w:color w:val="auto"/>
                <w:sz w:val="16"/>
                <w:szCs w:val="16"/>
                <w:lang w:val="ka-GE"/>
              </w:rPr>
              <w:t xml:space="preserve"> </w:t>
            </w:r>
            <w:r w:rsidRPr="00E51542">
              <w:rPr>
                <w:rFonts w:ascii="Sylfaen" w:hAnsi="Sylfaen" w:cs="Sylfaen"/>
                <w:noProof/>
                <w:color w:val="auto"/>
                <w:sz w:val="16"/>
                <w:szCs w:val="16"/>
                <w:lang w:val="ka-GE"/>
              </w:rPr>
              <w:t>საკუთარ</w:t>
            </w:r>
            <w:r w:rsidRPr="00E51542">
              <w:rPr>
                <w:noProof/>
                <w:color w:val="auto"/>
                <w:sz w:val="16"/>
                <w:szCs w:val="16"/>
                <w:lang w:val="ka-GE"/>
              </w:rPr>
              <w:t xml:space="preserve"> </w:t>
            </w:r>
            <w:r w:rsidRPr="00E51542">
              <w:rPr>
                <w:rFonts w:ascii="Sylfaen" w:hAnsi="Sylfaen" w:cs="Sylfaen"/>
                <w:noProof/>
                <w:color w:val="auto"/>
                <w:sz w:val="16"/>
                <w:szCs w:val="16"/>
                <w:lang w:val="ka-GE"/>
              </w:rPr>
              <w:t>საქმეში</w:t>
            </w:r>
            <w:r w:rsidRPr="00E51542">
              <w:rPr>
                <w:rFonts w:ascii="Times New Roman" w:hAnsi="Times New Roman" w:cs="Times New Roman"/>
                <w:noProof/>
                <w:color w:val="auto"/>
                <w:sz w:val="16"/>
                <w:szCs w:val="16"/>
                <w:lang w:val="ka-GE"/>
              </w:rPr>
              <w:t>“</w:t>
            </w:r>
            <w:r w:rsidRPr="00E51542">
              <w:rPr>
                <w:noProof/>
                <w:color w:val="auto"/>
                <w:sz w:val="16"/>
                <w:szCs w:val="16"/>
                <w:lang w:val="ka-GE"/>
              </w:rPr>
              <w:t xml:space="preserve">, </w:t>
            </w:r>
            <w:r w:rsidRPr="00E51542">
              <w:rPr>
                <w:rFonts w:ascii="Sylfaen" w:hAnsi="Sylfaen" w:cs="Sylfaen"/>
                <w:noProof/>
                <w:color w:val="auto"/>
                <w:sz w:val="16"/>
                <w:szCs w:val="16"/>
                <w:lang w:val="ka-GE"/>
              </w:rPr>
              <w:t>თ</w:t>
            </w:r>
            <w:r w:rsidRPr="00E51542">
              <w:rPr>
                <w:noProof/>
                <w:color w:val="auto"/>
                <w:sz w:val="16"/>
                <w:szCs w:val="16"/>
                <w:lang w:val="ka-GE"/>
              </w:rPr>
              <w:t xml:space="preserve">. </w:t>
            </w:r>
            <w:r w:rsidRPr="00E51542">
              <w:rPr>
                <w:rFonts w:ascii="Sylfaen" w:hAnsi="Sylfaen" w:cs="Sylfaen"/>
                <w:noProof/>
                <w:color w:val="auto"/>
                <w:sz w:val="16"/>
                <w:szCs w:val="16"/>
                <w:lang w:val="ka-GE"/>
              </w:rPr>
              <w:t>წერეთლის</w:t>
            </w:r>
            <w:r w:rsidRPr="00E51542">
              <w:rPr>
                <w:noProof/>
                <w:color w:val="auto"/>
                <w:sz w:val="16"/>
                <w:szCs w:val="16"/>
                <w:lang w:val="ka-GE"/>
              </w:rPr>
              <w:t xml:space="preserve"> </w:t>
            </w:r>
            <w:r w:rsidRPr="00E51542">
              <w:rPr>
                <w:rFonts w:ascii="Sylfaen" w:hAnsi="Sylfaen" w:cs="Sylfaen"/>
                <w:noProof/>
                <w:color w:val="auto"/>
                <w:sz w:val="16"/>
                <w:szCs w:val="16"/>
                <w:lang w:val="ka-GE"/>
              </w:rPr>
              <w:t>სახელობის</w:t>
            </w:r>
            <w:r w:rsidRPr="00E51542">
              <w:rPr>
                <w:noProof/>
                <w:color w:val="auto"/>
                <w:sz w:val="16"/>
                <w:szCs w:val="16"/>
                <w:lang w:val="ka-GE"/>
              </w:rPr>
              <w:t xml:space="preserve"> </w:t>
            </w:r>
            <w:r w:rsidRPr="00E51542">
              <w:rPr>
                <w:rFonts w:ascii="Sylfaen" w:hAnsi="Sylfaen" w:cs="Sylfaen"/>
                <w:noProof/>
                <w:color w:val="auto"/>
                <w:sz w:val="16"/>
                <w:szCs w:val="16"/>
                <w:lang w:val="ka-GE"/>
              </w:rPr>
              <w:t>სახელმწიფოს</w:t>
            </w:r>
            <w:r w:rsidRPr="00E51542">
              <w:rPr>
                <w:noProof/>
                <w:color w:val="auto"/>
                <w:sz w:val="16"/>
                <w:szCs w:val="16"/>
                <w:lang w:val="ka-GE"/>
              </w:rPr>
              <w:t xml:space="preserve"> </w:t>
            </w:r>
            <w:r w:rsidRPr="00E51542">
              <w:rPr>
                <w:rFonts w:ascii="Sylfaen" w:hAnsi="Sylfaen" w:cs="Sylfaen"/>
                <w:noProof/>
                <w:color w:val="auto"/>
                <w:sz w:val="16"/>
                <w:szCs w:val="16"/>
                <w:lang w:val="ka-GE"/>
              </w:rPr>
              <w:t>და</w:t>
            </w:r>
            <w:r w:rsidRPr="00E51542">
              <w:rPr>
                <w:noProof/>
                <w:color w:val="auto"/>
                <w:sz w:val="16"/>
                <w:szCs w:val="16"/>
                <w:lang w:val="ka-GE"/>
              </w:rPr>
              <w:t xml:space="preserve"> </w:t>
            </w:r>
            <w:r w:rsidRPr="00E51542">
              <w:rPr>
                <w:rFonts w:ascii="Sylfaen" w:hAnsi="Sylfaen" w:cs="Sylfaen"/>
                <w:noProof/>
                <w:color w:val="auto"/>
                <w:sz w:val="16"/>
                <w:szCs w:val="16"/>
                <w:lang w:val="ka-GE"/>
              </w:rPr>
              <w:t>სამართლის</w:t>
            </w:r>
            <w:r w:rsidRPr="00E51542">
              <w:rPr>
                <w:noProof/>
                <w:color w:val="auto"/>
                <w:sz w:val="16"/>
                <w:szCs w:val="16"/>
                <w:lang w:val="ka-GE"/>
              </w:rPr>
              <w:t xml:space="preserve"> </w:t>
            </w:r>
            <w:r w:rsidRPr="00E51542">
              <w:rPr>
                <w:rFonts w:ascii="Sylfaen" w:hAnsi="Sylfaen" w:cs="Sylfaen"/>
                <w:noProof/>
                <w:color w:val="auto"/>
                <w:sz w:val="16"/>
                <w:szCs w:val="16"/>
                <w:lang w:val="ka-GE"/>
              </w:rPr>
              <w:t>ინსტიტუტის</w:t>
            </w:r>
            <w:r w:rsidRPr="00E51542">
              <w:rPr>
                <w:noProof/>
                <w:color w:val="auto"/>
                <w:sz w:val="16"/>
                <w:szCs w:val="16"/>
                <w:lang w:val="ka-GE"/>
              </w:rPr>
              <w:t xml:space="preserve"> </w:t>
            </w:r>
            <w:r w:rsidRPr="00E51542">
              <w:rPr>
                <w:rFonts w:ascii="Sylfaen" w:hAnsi="Sylfaen" w:cs="Sylfaen"/>
                <w:noProof/>
                <w:color w:val="auto"/>
                <w:sz w:val="16"/>
                <w:szCs w:val="16"/>
                <w:lang w:val="ka-GE"/>
              </w:rPr>
              <w:t>მაცნე</w:t>
            </w:r>
            <w:r w:rsidRPr="00E51542">
              <w:rPr>
                <w:noProof/>
                <w:color w:val="auto"/>
                <w:sz w:val="16"/>
                <w:szCs w:val="16"/>
                <w:lang w:val="ka-GE"/>
              </w:rPr>
              <w:t xml:space="preserve">, N1, </w:t>
            </w:r>
            <w:r w:rsidRPr="00E51542">
              <w:rPr>
                <w:rFonts w:ascii="Sylfaen" w:hAnsi="Sylfaen" w:cs="Sylfaen"/>
                <w:noProof/>
                <w:color w:val="auto"/>
                <w:sz w:val="16"/>
                <w:szCs w:val="16"/>
                <w:lang w:val="ka-GE"/>
              </w:rPr>
              <w:t>თბ</w:t>
            </w:r>
            <w:r>
              <w:rPr>
                <w:rFonts w:ascii="Sylfaen" w:hAnsi="Sylfaen" w:cs="Sylfaen"/>
                <w:noProof/>
                <w:color w:val="auto"/>
                <w:sz w:val="16"/>
                <w:szCs w:val="16"/>
                <w:lang w:val="ka-GE"/>
              </w:rPr>
              <w:t>.</w:t>
            </w:r>
            <w:r w:rsidRPr="00E51542">
              <w:rPr>
                <w:noProof/>
                <w:color w:val="auto"/>
                <w:sz w:val="16"/>
                <w:szCs w:val="16"/>
                <w:lang w:val="ka-GE"/>
              </w:rPr>
              <w:t xml:space="preserve">, </w:t>
            </w:r>
            <w:r w:rsidRPr="00E51542">
              <w:rPr>
                <w:rFonts w:ascii="Sylfaen" w:hAnsi="Sylfaen" w:cs="Sylfaen"/>
                <w:noProof/>
                <w:color w:val="auto"/>
                <w:sz w:val="16"/>
                <w:szCs w:val="16"/>
                <w:lang w:val="ka-GE"/>
              </w:rPr>
              <w:t>გვ</w:t>
            </w:r>
            <w:r w:rsidRPr="00E51542">
              <w:rPr>
                <w:noProof/>
                <w:color w:val="auto"/>
                <w:sz w:val="16"/>
                <w:szCs w:val="16"/>
                <w:lang w:val="ka-GE"/>
              </w:rPr>
              <w:t>. 76-93.</w:t>
            </w:r>
          </w:p>
          <w:p w:rsidR="00FC156F" w:rsidRPr="00D61EB1" w:rsidRDefault="00FC156F" w:rsidP="00D61EB1">
            <w:pPr>
              <w:pStyle w:val="Default"/>
              <w:numPr>
                <w:ilvl w:val="0"/>
                <w:numId w:val="40"/>
              </w:numPr>
              <w:tabs>
                <w:tab w:val="left" w:pos="217"/>
              </w:tabs>
              <w:ind w:left="217" w:hanging="217"/>
              <w:jc w:val="both"/>
              <w:rPr>
                <w:rFonts w:ascii="Sylfaen" w:hAnsi="Sylfaen" w:cs="Sylfaen"/>
                <w:noProof/>
                <w:color w:val="auto"/>
                <w:sz w:val="16"/>
                <w:szCs w:val="16"/>
                <w:lang w:val="ka-GE"/>
              </w:rPr>
            </w:pPr>
            <w:r w:rsidRPr="00144DA8">
              <w:rPr>
                <w:rFonts w:ascii="Sylfaen" w:hAnsi="Sylfaen" w:cs="Sylfaen"/>
                <w:sz w:val="16"/>
                <w:szCs w:val="16"/>
                <w:lang w:val="de-DE"/>
              </w:rPr>
              <w:t xml:space="preserve">ო. </w:t>
            </w:r>
            <w:r w:rsidRPr="00D61EB1">
              <w:rPr>
                <w:rFonts w:ascii="Sylfaen" w:hAnsi="Sylfaen" w:cs="Sylfaen"/>
                <w:noProof/>
                <w:color w:val="auto"/>
                <w:sz w:val="16"/>
                <w:szCs w:val="16"/>
                <w:lang w:val="ka-GE"/>
              </w:rPr>
              <w:t>მელქაძე, საარჩევნო სამართალი, თეორია და ქართული პრაქტიკა, თბ., 2012.</w:t>
            </w:r>
          </w:p>
          <w:p w:rsidR="00D61EB1" w:rsidRPr="00D61EB1" w:rsidRDefault="00D61EB1" w:rsidP="00D61EB1">
            <w:pPr>
              <w:pStyle w:val="Default"/>
              <w:numPr>
                <w:ilvl w:val="0"/>
                <w:numId w:val="40"/>
              </w:numPr>
              <w:tabs>
                <w:tab w:val="left" w:pos="217"/>
              </w:tabs>
              <w:ind w:left="217" w:hanging="217"/>
              <w:jc w:val="both"/>
              <w:rPr>
                <w:rFonts w:ascii="Sylfaen" w:hAnsi="Sylfaen" w:cs="Sylfaen"/>
                <w:noProof/>
                <w:color w:val="auto"/>
                <w:sz w:val="16"/>
                <w:szCs w:val="16"/>
                <w:lang w:val="ka-GE"/>
              </w:rPr>
            </w:pPr>
            <w:r w:rsidRPr="00D61EB1">
              <w:rPr>
                <w:rFonts w:ascii="Sylfaen" w:hAnsi="Sylfaen" w:cs="Sylfaen"/>
                <w:noProof/>
                <w:color w:val="auto"/>
                <w:sz w:val="16"/>
                <w:szCs w:val="16"/>
                <w:lang w:val="ka-GE"/>
              </w:rPr>
              <w:t xml:space="preserve">სსიპ საარჩევნო სისტემების განვითარების, რეფორმებისა და სწავლების ცენტრი, დამხმარე სახელმძღვანელო საქართველოს უმაღლესი საგანმანათლებლო დაწესებულებების სტუდენტებისთვის, თბ., 2014 -2015. ინტერნეტ რესურსი: </w:t>
            </w:r>
            <w:hyperlink r:id="rId9" w:history="1">
              <w:r w:rsidRPr="00346F03">
                <w:rPr>
                  <w:rStyle w:val="Hyperlink"/>
                  <w:rFonts w:ascii="Sylfaen" w:hAnsi="Sylfaen" w:cs="Sylfaen"/>
                  <w:sz w:val="16"/>
                  <w:szCs w:val="16"/>
                  <w:lang w:val="ka-GE"/>
                </w:rPr>
                <w:t>http://www.electionreforms.ge/files/library/415.pdf</w:t>
              </w:r>
            </w:hyperlink>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0A6BDE" w:rsidRPr="00346F03" w:rsidRDefault="00EA4B3E" w:rsidP="00346F03">
            <w:pPr>
              <w:pStyle w:val="Default"/>
              <w:numPr>
                <w:ilvl w:val="0"/>
                <w:numId w:val="42"/>
              </w:numPr>
              <w:tabs>
                <w:tab w:val="left" w:pos="217"/>
              </w:tabs>
              <w:ind w:left="224" w:hanging="224"/>
              <w:jc w:val="both"/>
              <w:rPr>
                <w:rStyle w:val="Hyperlink"/>
                <w:rFonts w:ascii="Sylfaen" w:hAnsi="Sylfaen" w:cs="Sylfaen"/>
                <w:color w:val="auto"/>
                <w:sz w:val="16"/>
                <w:szCs w:val="16"/>
                <w:lang w:val="ka-GE"/>
              </w:rPr>
            </w:pPr>
            <w:r w:rsidRPr="00346F03">
              <w:rPr>
                <w:rFonts w:ascii="Sylfaen" w:hAnsi="Sylfaen" w:cs="Sylfaen"/>
                <w:color w:val="auto"/>
                <w:sz w:val="16"/>
                <w:szCs w:val="16"/>
                <w:lang w:val="de-DE"/>
              </w:rPr>
              <w:t>საქართველოს კონსტიტუცია;</w:t>
            </w:r>
            <w:r w:rsidR="00346F03">
              <w:rPr>
                <w:rFonts w:ascii="Sylfaen" w:hAnsi="Sylfaen" w:cs="Sylfaen"/>
                <w:color w:val="auto"/>
                <w:sz w:val="16"/>
                <w:szCs w:val="16"/>
                <w:u w:val="single"/>
                <w:lang w:val="de-DE"/>
              </w:rPr>
              <w:t xml:space="preserve"> </w:t>
            </w:r>
            <w:hyperlink r:id="rId10" w:history="1">
              <w:r w:rsidR="00346F03" w:rsidRPr="002B5801">
                <w:rPr>
                  <w:rStyle w:val="Hyperlink"/>
                  <w:rFonts w:ascii="Sylfaen" w:hAnsi="Sylfaen" w:cs="Sylfaen"/>
                  <w:sz w:val="16"/>
                  <w:szCs w:val="16"/>
                  <w:lang w:val="ka-GE"/>
                </w:rPr>
                <w:t>https://matsne.gov.ge/ka/document/view/30346</w:t>
              </w:r>
            </w:hyperlink>
          </w:p>
          <w:p w:rsidR="000A6BDE" w:rsidRPr="00E820CA" w:rsidRDefault="000A6BDE" w:rsidP="000A6BDE">
            <w:pPr>
              <w:pStyle w:val="Default"/>
              <w:numPr>
                <w:ilvl w:val="0"/>
                <w:numId w:val="40"/>
              </w:numPr>
              <w:tabs>
                <w:tab w:val="left" w:pos="217"/>
              </w:tabs>
              <w:ind w:left="217" w:hanging="217"/>
              <w:jc w:val="both"/>
              <w:rPr>
                <w:rFonts w:ascii="Sylfaen" w:hAnsi="Sylfaen" w:cs="Sylfaen"/>
                <w:noProof/>
                <w:color w:val="auto"/>
                <w:sz w:val="16"/>
                <w:szCs w:val="16"/>
                <w:lang w:val="ka-GE"/>
              </w:rPr>
            </w:pPr>
            <w:r w:rsidRPr="00E820CA">
              <w:rPr>
                <w:rFonts w:ascii="Sylfaen" w:hAnsi="Sylfaen" w:cs="Sylfaen"/>
                <w:noProof/>
                <w:color w:val="auto"/>
                <w:sz w:val="16"/>
                <w:szCs w:val="16"/>
                <w:lang w:val="ka-GE"/>
              </w:rPr>
              <w:t>„მოქალაქეთა პოლიტიკური გაერთიანებების შესახებ“ საქართველოს ორგანული კანონი.</w:t>
            </w:r>
          </w:p>
          <w:p w:rsidR="000A6BDE" w:rsidRPr="00E51542" w:rsidRDefault="000A6BDE" w:rsidP="000A6BDE">
            <w:pPr>
              <w:pStyle w:val="Default"/>
              <w:numPr>
                <w:ilvl w:val="0"/>
                <w:numId w:val="40"/>
              </w:numPr>
              <w:tabs>
                <w:tab w:val="left" w:pos="217"/>
              </w:tabs>
              <w:ind w:left="217" w:hanging="217"/>
              <w:jc w:val="both"/>
              <w:rPr>
                <w:rFonts w:ascii="Sylfaen" w:hAnsi="Sylfaen" w:cs="Sylfaen"/>
                <w:noProof/>
                <w:sz w:val="16"/>
                <w:szCs w:val="16"/>
                <w:lang w:val="ka-GE"/>
              </w:rPr>
            </w:pPr>
            <w:r w:rsidRPr="00E820CA">
              <w:rPr>
                <w:rFonts w:ascii="Sylfaen" w:hAnsi="Sylfaen" w:cs="Sylfaen"/>
                <w:noProof/>
                <w:color w:val="auto"/>
                <w:sz w:val="16"/>
                <w:szCs w:val="16"/>
                <w:lang w:val="ka-GE"/>
              </w:rPr>
              <w:t>საქართველოს ორგანული</w:t>
            </w:r>
            <w:r w:rsidRPr="00E51542">
              <w:rPr>
                <w:rFonts w:ascii="Sylfaen" w:hAnsi="Sylfaen" w:cs="Sylfaen"/>
                <w:noProof/>
                <w:sz w:val="16"/>
                <w:szCs w:val="16"/>
                <w:lang w:val="ka-GE"/>
              </w:rPr>
              <w:t xml:space="preserve"> კანონი - „საქართველოს საარჩევნო კოდექსი“ </w:t>
            </w:r>
          </w:p>
          <w:p w:rsidR="00FC156F" w:rsidRPr="00C93E19" w:rsidRDefault="00FC156F" w:rsidP="00FC156F">
            <w:pPr>
              <w:pStyle w:val="Default"/>
              <w:numPr>
                <w:ilvl w:val="0"/>
                <w:numId w:val="40"/>
              </w:numPr>
              <w:tabs>
                <w:tab w:val="left" w:pos="217"/>
              </w:tabs>
              <w:ind w:left="217" w:hanging="217"/>
              <w:jc w:val="both"/>
              <w:rPr>
                <w:rFonts w:ascii="Sylfaen" w:hAnsi="Sylfaen" w:cs="Sylfaen"/>
                <w:sz w:val="16"/>
                <w:szCs w:val="16"/>
                <w:lang w:val="de-DE"/>
              </w:rPr>
            </w:pPr>
            <w:r w:rsidRPr="00C93E19">
              <w:rPr>
                <w:rFonts w:ascii="Sylfaen" w:hAnsi="Sylfaen" w:cs="Sylfaen"/>
                <w:sz w:val="16"/>
                <w:szCs w:val="16"/>
                <w:lang w:val="de-DE"/>
              </w:rPr>
              <w:t>ადამიანის უფლებათა საყოველთაო დეკლარაცია, 1948.</w:t>
            </w:r>
          </w:p>
          <w:p w:rsidR="00FC156F" w:rsidRPr="00C93E19" w:rsidRDefault="00FC156F" w:rsidP="00FC156F">
            <w:pPr>
              <w:pStyle w:val="Default"/>
              <w:numPr>
                <w:ilvl w:val="0"/>
                <w:numId w:val="40"/>
              </w:numPr>
              <w:tabs>
                <w:tab w:val="left" w:pos="217"/>
              </w:tabs>
              <w:ind w:left="217" w:hanging="217"/>
              <w:jc w:val="both"/>
              <w:rPr>
                <w:rFonts w:ascii="Sylfaen" w:hAnsi="Sylfaen" w:cs="Sylfaen"/>
                <w:sz w:val="16"/>
                <w:szCs w:val="16"/>
                <w:lang w:val="de-DE"/>
              </w:rPr>
            </w:pPr>
            <w:r w:rsidRPr="00C93E19">
              <w:rPr>
                <w:rFonts w:ascii="Sylfaen" w:hAnsi="Sylfaen" w:cs="Sylfaen"/>
                <w:sz w:val="16"/>
                <w:szCs w:val="16"/>
                <w:lang w:val="de-DE"/>
              </w:rPr>
              <w:t>ადამიანის უფლებათა ევროპული კონვენცია, 1950.</w:t>
            </w:r>
          </w:p>
          <w:p w:rsidR="00FC156F" w:rsidRPr="00C93E19" w:rsidRDefault="00FC156F" w:rsidP="00FC156F">
            <w:pPr>
              <w:pStyle w:val="Default"/>
              <w:numPr>
                <w:ilvl w:val="0"/>
                <w:numId w:val="40"/>
              </w:numPr>
              <w:tabs>
                <w:tab w:val="left" w:pos="217"/>
              </w:tabs>
              <w:ind w:left="217" w:hanging="217"/>
              <w:jc w:val="both"/>
              <w:rPr>
                <w:rFonts w:ascii="Sylfaen" w:hAnsi="Sylfaen" w:cs="Sylfaen"/>
                <w:sz w:val="16"/>
                <w:szCs w:val="16"/>
                <w:lang w:val="de-DE"/>
              </w:rPr>
            </w:pPr>
            <w:r w:rsidRPr="00C93E19">
              <w:rPr>
                <w:rFonts w:ascii="Sylfaen" w:hAnsi="Sylfaen" w:cs="Sylfaen"/>
                <w:sz w:val="16"/>
                <w:szCs w:val="16"/>
                <w:lang w:val="de-DE"/>
              </w:rPr>
              <w:t>კონვენცია ადგილობრივ დონეზე უცხოელთა საზოგადოებრივ-პოლიტიკურ ცხოვრებაში მონაწილეობის შესახებ 1992.</w:t>
            </w:r>
          </w:p>
          <w:p w:rsidR="00FC156F" w:rsidRPr="00C93E19" w:rsidRDefault="00FC156F" w:rsidP="00FC156F">
            <w:pPr>
              <w:pStyle w:val="Default"/>
              <w:numPr>
                <w:ilvl w:val="0"/>
                <w:numId w:val="40"/>
              </w:numPr>
              <w:tabs>
                <w:tab w:val="left" w:pos="217"/>
              </w:tabs>
              <w:ind w:left="217" w:hanging="217"/>
              <w:jc w:val="both"/>
              <w:rPr>
                <w:rFonts w:ascii="Sylfaen" w:hAnsi="Sylfaen" w:cs="Sylfaen"/>
                <w:sz w:val="16"/>
                <w:szCs w:val="16"/>
                <w:lang w:val="de-DE"/>
              </w:rPr>
            </w:pPr>
            <w:r w:rsidRPr="00C93E19">
              <w:rPr>
                <w:rFonts w:ascii="Sylfaen" w:hAnsi="Sylfaen" w:cs="Sylfaen"/>
                <w:sz w:val="16"/>
                <w:szCs w:val="16"/>
                <w:lang w:val="de-DE"/>
              </w:rPr>
              <w:t>კონვენცია ქალთა უფლებების შესახებ.</w:t>
            </w:r>
          </w:p>
          <w:p w:rsidR="00FC156F" w:rsidRPr="00C93E19" w:rsidRDefault="00FC156F" w:rsidP="00FC156F">
            <w:pPr>
              <w:pStyle w:val="Default"/>
              <w:numPr>
                <w:ilvl w:val="0"/>
                <w:numId w:val="40"/>
              </w:numPr>
              <w:tabs>
                <w:tab w:val="left" w:pos="217"/>
              </w:tabs>
              <w:ind w:left="217" w:hanging="217"/>
              <w:jc w:val="both"/>
              <w:rPr>
                <w:rFonts w:ascii="Sylfaen" w:hAnsi="Sylfaen" w:cs="Sylfaen"/>
                <w:sz w:val="16"/>
                <w:szCs w:val="16"/>
                <w:lang w:val="de-DE"/>
              </w:rPr>
            </w:pPr>
            <w:r w:rsidRPr="00C93E19">
              <w:rPr>
                <w:rFonts w:ascii="Sylfaen" w:hAnsi="Sylfaen" w:cs="Sylfaen"/>
                <w:sz w:val="16"/>
                <w:szCs w:val="16"/>
                <w:lang w:val="de-DE"/>
              </w:rPr>
              <w:t>კონვენცია რასობრივი დისკრიმინაციის ყველა ფორმის აღმოფხვრის შესახებ 1965.</w:t>
            </w:r>
          </w:p>
          <w:p w:rsidR="00FC156F" w:rsidRPr="00C93E19" w:rsidRDefault="00FC156F" w:rsidP="00FC156F">
            <w:pPr>
              <w:pStyle w:val="Default"/>
              <w:numPr>
                <w:ilvl w:val="0"/>
                <w:numId w:val="40"/>
              </w:numPr>
              <w:tabs>
                <w:tab w:val="left" w:pos="217"/>
              </w:tabs>
              <w:ind w:left="217" w:hanging="217"/>
              <w:jc w:val="both"/>
              <w:rPr>
                <w:rFonts w:ascii="Sylfaen" w:hAnsi="Sylfaen" w:cs="Sylfaen"/>
                <w:sz w:val="16"/>
                <w:szCs w:val="16"/>
                <w:lang w:val="de-DE"/>
              </w:rPr>
            </w:pPr>
            <w:r w:rsidRPr="00C93E19">
              <w:rPr>
                <w:rFonts w:ascii="Sylfaen" w:hAnsi="Sylfaen" w:cs="Sylfaen"/>
                <w:sz w:val="16"/>
                <w:szCs w:val="16"/>
                <w:lang w:val="de-DE"/>
              </w:rPr>
              <w:t>საერთაშორისო პაქტი სამოქალაქო და პოლიტიკური უფლებების შესახებ 1966.</w:t>
            </w:r>
          </w:p>
          <w:p w:rsidR="00D61EB1" w:rsidRDefault="00FC156F" w:rsidP="00FC156F">
            <w:pPr>
              <w:pStyle w:val="Default"/>
              <w:numPr>
                <w:ilvl w:val="0"/>
                <w:numId w:val="40"/>
              </w:numPr>
              <w:tabs>
                <w:tab w:val="left" w:pos="217"/>
              </w:tabs>
              <w:ind w:left="217" w:hanging="217"/>
              <w:jc w:val="both"/>
              <w:rPr>
                <w:rFonts w:ascii="Sylfaen" w:hAnsi="Sylfaen" w:cs="Sylfaen"/>
                <w:sz w:val="16"/>
                <w:szCs w:val="16"/>
                <w:lang w:val="de-DE"/>
              </w:rPr>
            </w:pPr>
            <w:r w:rsidRPr="00C93E19">
              <w:rPr>
                <w:rFonts w:ascii="Sylfaen" w:hAnsi="Sylfaen" w:cs="Sylfaen"/>
                <w:sz w:val="16"/>
                <w:szCs w:val="16"/>
                <w:lang w:val="de-DE"/>
              </w:rPr>
              <w:t>1966 წლის 16 დეკემბრის სამოქალაქო და პოლიტიკური უფლებების საერთაშორისო პაქტის ფაკულტატური ოქმი;</w:t>
            </w:r>
          </w:p>
          <w:p w:rsidR="00147775" w:rsidRPr="00D61EB1" w:rsidRDefault="00FC156F" w:rsidP="000A6BDE">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კონვენცია ქალთა დისკრიმინაციის ყველა ფორმის ლიკვიდაციის შესახებ 1979.</w:t>
            </w:r>
          </w:p>
        </w:tc>
      </w:tr>
    </w:tbl>
    <w:p w:rsidR="00FC156F" w:rsidRDefault="00FC156F"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30"/>
        <w:gridCol w:w="8060"/>
      </w:tblGrid>
      <w:tr w:rsidR="00FC156F" w:rsidRPr="00C93E19" w:rsidTr="0027476E">
        <w:trPr>
          <w:trHeight w:val="17"/>
          <w:tblCellSpacing w:w="20" w:type="dxa"/>
        </w:trPr>
        <w:tc>
          <w:tcPr>
            <w:tcW w:w="2370" w:type="dxa"/>
            <w:tcBorders>
              <w:right w:val="outset" w:sz="6" w:space="0" w:color="auto"/>
            </w:tcBorders>
            <w:shd w:val="clear" w:color="auto" w:fill="auto"/>
            <w:vAlign w:val="center"/>
          </w:tcPr>
          <w:p w:rsidR="00FC156F" w:rsidRPr="00793684" w:rsidRDefault="00FC156F" w:rsidP="0027476E">
            <w:pPr>
              <w:pStyle w:val="Default"/>
              <w:tabs>
                <w:tab w:val="left" w:pos="217"/>
              </w:tabs>
              <w:jc w:val="both"/>
              <w:rPr>
                <w:rFonts w:ascii="Sylfaen" w:hAnsi="Sylfaen" w:cs="Sylfaen"/>
                <w:b/>
                <w:sz w:val="16"/>
                <w:szCs w:val="16"/>
                <w:lang w:val="de-DE"/>
              </w:rPr>
            </w:pPr>
            <w:r w:rsidRPr="00793684">
              <w:rPr>
                <w:rFonts w:ascii="Sylfaen" w:hAnsi="Sylfaen" w:cs="Sylfaen"/>
                <w:b/>
                <w:sz w:val="16"/>
                <w:szCs w:val="16"/>
                <w:lang w:val="de-DE"/>
              </w:rPr>
              <w:t>რეკომენდაციები</w:t>
            </w:r>
          </w:p>
          <w:p w:rsidR="00FC156F" w:rsidRPr="00491D81" w:rsidRDefault="00FC156F" w:rsidP="0027476E">
            <w:pPr>
              <w:pStyle w:val="Default"/>
              <w:tabs>
                <w:tab w:val="left" w:pos="217"/>
              </w:tabs>
              <w:jc w:val="both"/>
              <w:rPr>
                <w:rFonts w:ascii="Sylfaen" w:hAnsi="Sylfaen"/>
                <w:b/>
                <w:bCs/>
                <w:sz w:val="16"/>
                <w:szCs w:val="18"/>
                <w:lang w:val="ka-GE"/>
              </w:rPr>
            </w:pPr>
          </w:p>
        </w:tc>
        <w:tc>
          <w:tcPr>
            <w:tcW w:w="8000" w:type="dxa"/>
            <w:tcBorders>
              <w:left w:val="outset" w:sz="6" w:space="0" w:color="auto"/>
            </w:tcBorders>
            <w:shd w:val="clear" w:color="auto" w:fill="auto"/>
            <w:vAlign w:val="center"/>
          </w:tcPr>
          <w:p w:rsidR="00FC156F" w:rsidRPr="00793684" w:rsidRDefault="00FC156F" w:rsidP="00FC156F">
            <w:pPr>
              <w:pStyle w:val="Default"/>
              <w:numPr>
                <w:ilvl w:val="0"/>
                <w:numId w:val="40"/>
              </w:numPr>
              <w:tabs>
                <w:tab w:val="left" w:pos="217"/>
              </w:tabs>
              <w:ind w:left="217" w:hanging="217"/>
              <w:jc w:val="both"/>
              <w:rPr>
                <w:rFonts w:ascii="Sylfaen" w:hAnsi="Sylfaen" w:cs="Sylfaen"/>
                <w:sz w:val="16"/>
                <w:szCs w:val="16"/>
                <w:lang w:val="de-DE"/>
              </w:rPr>
            </w:pPr>
            <w:r w:rsidRPr="00793684">
              <w:rPr>
                <w:rFonts w:ascii="Sylfaen" w:hAnsi="Sylfaen" w:cs="Sylfaen"/>
                <w:sz w:val="16"/>
                <w:szCs w:val="16"/>
                <w:lang w:val="de-DE"/>
              </w:rPr>
              <w:t>ევროსაბჭოს წევრი ქვეყნებისათვის განკუთვნილი საარჩევნო ნორმათა კოდექსი, მიღებულ იქნა ევროპული კომისიის დემოკრატიისათვის სამართლის მეშვეობით (ვენეციის კომისიის) მიერ. 13. 11. 2002.</w:t>
            </w:r>
          </w:p>
          <w:p w:rsidR="00FC156F" w:rsidRPr="00793684" w:rsidRDefault="00FC156F" w:rsidP="00FC156F">
            <w:pPr>
              <w:pStyle w:val="Default"/>
              <w:numPr>
                <w:ilvl w:val="0"/>
                <w:numId w:val="40"/>
              </w:numPr>
              <w:tabs>
                <w:tab w:val="left" w:pos="217"/>
              </w:tabs>
              <w:ind w:left="217" w:hanging="217"/>
              <w:jc w:val="both"/>
              <w:rPr>
                <w:rFonts w:ascii="Sylfaen" w:hAnsi="Sylfaen" w:cs="Sylfaen"/>
                <w:sz w:val="16"/>
                <w:szCs w:val="16"/>
                <w:lang w:val="de-DE"/>
              </w:rPr>
            </w:pPr>
            <w:r w:rsidRPr="00793684">
              <w:rPr>
                <w:rFonts w:ascii="Sylfaen" w:hAnsi="Sylfaen" w:cs="Sylfaen"/>
                <w:sz w:val="16"/>
                <w:szCs w:val="16"/>
                <w:lang w:val="de-DE"/>
              </w:rPr>
              <w:t xml:space="preserve">პოლიტიკური პარტიებისა და საარჩევნო კამპანიების დაფინანსებისას კორუფციის წინაარმდეგ საერთო წესები, მიღებულ იქნა ევროპული კომისიის დემოკრატიისათვის სამართლის მეშვეობით (ვენეციის კომისიის) მიერ. </w:t>
            </w:r>
          </w:p>
          <w:p w:rsidR="00FC156F" w:rsidRPr="00793684" w:rsidRDefault="00FC156F" w:rsidP="00FC156F">
            <w:pPr>
              <w:pStyle w:val="Default"/>
              <w:numPr>
                <w:ilvl w:val="0"/>
                <w:numId w:val="40"/>
              </w:numPr>
              <w:tabs>
                <w:tab w:val="left" w:pos="217"/>
              </w:tabs>
              <w:ind w:left="217" w:hanging="217"/>
              <w:jc w:val="both"/>
              <w:rPr>
                <w:rFonts w:ascii="Sylfaen" w:hAnsi="Sylfaen" w:cs="Sylfaen"/>
                <w:sz w:val="16"/>
                <w:szCs w:val="16"/>
                <w:lang w:val="de-DE"/>
              </w:rPr>
            </w:pPr>
            <w:r w:rsidRPr="00793684">
              <w:rPr>
                <w:rFonts w:ascii="Sylfaen" w:hAnsi="Sylfaen" w:cs="Sylfaen"/>
                <w:sz w:val="16"/>
                <w:szCs w:val="16"/>
                <w:lang w:val="de-DE"/>
              </w:rPr>
              <w:t>დისტანციური ხმის მიცემისა და ელექტრონული ხმის მიცემის ევროპის სტანდარტებთან შესაბამისობის შესახებ, მიღებულ იქნა ევროპული კომისიის დემოკრატიისათვის სამართლის მეშვეობით (ვენეციის კომისიის) მიერ. 18. 03. 2004.</w:t>
            </w:r>
          </w:p>
          <w:p w:rsidR="00FC156F" w:rsidRPr="00793684" w:rsidRDefault="00FC156F" w:rsidP="00FC156F">
            <w:pPr>
              <w:pStyle w:val="Default"/>
              <w:numPr>
                <w:ilvl w:val="0"/>
                <w:numId w:val="40"/>
              </w:numPr>
              <w:tabs>
                <w:tab w:val="left" w:pos="217"/>
              </w:tabs>
              <w:ind w:left="217" w:hanging="217"/>
              <w:jc w:val="both"/>
              <w:rPr>
                <w:rFonts w:ascii="Sylfaen" w:hAnsi="Sylfaen" w:cs="Sylfaen"/>
                <w:sz w:val="16"/>
                <w:szCs w:val="16"/>
                <w:lang w:val="de-DE"/>
              </w:rPr>
            </w:pPr>
            <w:r w:rsidRPr="00793684">
              <w:rPr>
                <w:rFonts w:ascii="Sylfaen" w:hAnsi="Sylfaen" w:cs="Sylfaen"/>
                <w:sz w:val="16"/>
                <w:szCs w:val="16"/>
                <w:lang w:val="de-DE"/>
              </w:rPr>
              <w:t>ერთობლივი მოსაზრება საქართველოს საარცევნო კოდექსზე 2005 წლის ივლისში შეტანილი ცვლილებების გათვალისწინებით, მიღებულ იქნა ევროპული კომისიის დემოკრატიისათვის სამართლის მეშვეობით (ვენეციის კომისიის) მიერ. 19. 12. 2006.</w:t>
            </w:r>
          </w:p>
          <w:p w:rsidR="00FC156F" w:rsidRPr="00793684" w:rsidRDefault="00FC156F" w:rsidP="00FC156F">
            <w:pPr>
              <w:pStyle w:val="Default"/>
              <w:numPr>
                <w:ilvl w:val="0"/>
                <w:numId w:val="40"/>
              </w:numPr>
              <w:tabs>
                <w:tab w:val="left" w:pos="217"/>
              </w:tabs>
              <w:ind w:left="217" w:hanging="217"/>
              <w:jc w:val="both"/>
              <w:rPr>
                <w:rFonts w:ascii="Sylfaen" w:hAnsi="Sylfaen" w:cs="Sylfaen"/>
                <w:sz w:val="16"/>
                <w:szCs w:val="16"/>
                <w:lang w:val="de-DE"/>
              </w:rPr>
            </w:pPr>
            <w:r w:rsidRPr="00793684">
              <w:rPr>
                <w:rFonts w:ascii="Sylfaen" w:hAnsi="Sylfaen" w:cs="Sylfaen"/>
                <w:sz w:val="16"/>
                <w:szCs w:val="16"/>
                <w:lang w:val="de-DE"/>
              </w:rPr>
              <w:t>ერთობლივი მოსაზრება საქართველოს საარჩევნო კოდექსზე 2008 წლის ივლისში შეტანილი ცვლილებების გათვალისწინებით, მიღებულ იქნა ევროპული კომისიის დემოკრატიისათვის სამართლის მეშვეობით (ვენეციის კომისიის) მიერ. 09. 01. 2009.</w:t>
            </w:r>
          </w:p>
        </w:tc>
      </w:tr>
    </w:tbl>
    <w:p w:rsidR="00FC156F" w:rsidRDefault="00FC156F"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30"/>
        <w:gridCol w:w="8060"/>
      </w:tblGrid>
      <w:tr w:rsidR="00FC156F" w:rsidRPr="002F143B" w:rsidTr="0027476E">
        <w:trPr>
          <w:trHeight w:val="17"/>
          <w:tblCellSpacing w:w="20" w:type="dxa"/>
        </w:trPr>
        <w:tc>
          <w:tcPr>
            <w:tcW w:w="2370" w:type="dxa"/>
            <w:tcBorders>
              <w:right w:val="outset" w:sz="6" w:space="0" w:color="auto"/>
            </w:tcBorders>
            <w:shd w:val="clear" w:color="auto" w:fill="auto"/>
            <w:vAlign w:val="center"/>
          </w:tcPr>
          <w:p w:rsidR="00FC156F" w:rsidRPr="00491D81" w:rsidRDefault="00FC156F" w:rsidP="0027476E">
            <w:pPr>
              <w:pStyle w:val="Default"/>
              <w:tabs>
                <w:tab w:val="left" w:pos="217"/>
              </w:tabs>
              <w:jc w:val="both"/>
              <w:rPr>
                <w:rFonts w:ascii="Sylfaen" w:hAnsi="Sylfaen"/>
                <w:b/>
                <w:bCs/>
                <w:sz w:val="16"/>
                <w:szCs w:val="18"/>
                <w:lang w:val="ka-GE"/>
              </w:rPr>
            </w:pPr>
            <w:r w:rsidRPr="00491D81">
              <w:rPr>
                <w:rFonts w:ascii="Sylfaen" w:hAnsi="Sylfaen"/>
                <w:b/>
                <w:bCs/>
                <w:sz w:val="16"/>
                <w:szCs w:val="18"/>
                <w:lang w:val="ka-GE"/>
              </w:rPr>
              <w:t>დამატებითი ლიტერატურა</w:t>
            </w:r>
          </w:p>
        </w:tc>
        <w:tc>
          <w:tcPr>
            <w:tcW w:w="8000" w:type="dxa"/>
            <w:tcBorders>
              <w:left w:val="outset" w:sz="6" w:space="0" w:color="auto"/>
            </w:tcBorders>
            <w:shd w:val="clear" w:color="auto" w:fill="auto"/>
            <w:vAlign w:val="center"/>
          </w:tcPr>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ო. მელქაძე, საარჩევნო სამართალი, თეორია და ქართული პრაქტიკა, თბ., 2012.</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მ. მაცაბერიძე, არჩევნები და საზოგადოება, თბ., 2003.</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თ. ტუღუში, გ. ბურჯანაძე, გ. მშვენიერაძე, გ. გოცირიძე, ვ. მენაბდე, ადამიანის უფლებები და საქართველოს საკონსტიტუციო სასამართლოს სამართალწარმოების პრაქტიკა, თბ. 2013.</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კ. კუბლაშვილი, ძირითადი უფლებები, თბ., 20</w:t>
            </w:r>
            <w:r>
              <w:rPr>
                <w:rFonts w:ascii="Sylfaen" w:hAnsi="Sylfaen" w:cs="Sylfaen"/>
                <w:sz w:val="16"/>
                <w:szCs w:val="16"/>
                <w:lang w:val="ka-GE"/>
              </w:rPr>
              <w:t>22</w:t>
            </w:r>
            <w:r w:rsidRPr="00D61EB1">
              <w:rPr>
                <w:rFonts w:ascii="Sylfaen" w:hAnsi="Sylfaen" w:cs="Sylfaen"/>
                <w:sz w:val="16"/>
                <w:szCs w:val="16"/>
                <w:lang w:val="de-DE"/>
              </w:rPr>
              <w:t>.</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 xml:space="preserve">ლ. იზორია, კ. კორკელია, კ. კუბლაშვილი, გ. ხუბუა, საქართველოს კონსტიტუციის კომენტარები, (ადამიანის ძირითადი უფლებანი და თავისუფლებანი), თბ., 2005. </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 xml:space="preserve">ო. მელქაძე, ქართული კონსტიტუციონალიზმის თანამედროვე პრობლემები (საარჩევნო სამართლის სამართლიანობის პრობლემა, ქართული საარჩევნო სამართლის მახასიათებლები, საარჩევნო კანონმდებლობის რეფორმირების წინადადებები), თბ., 2001. </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შესავალი საკონსტიტუციო სამართალში, (ავტორები: ვ. გონაშვილი, ქ. ერემაძე, გ. თევდორაშვილი, გ. კახიანი, გ. კვერენჩხილაძე, ნ. ჭიღლაძე), თბ., 2016.</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საქართველოს საკონსტიტუციო სამართალი, (ავტორები: ვ. გონაშვილი, ქ. ერემაძე, გ. თევდორაშვილი, გ. კახიანი, გ. კვერენჩხილაძე, ნ. ჭიღლაძე), თბ., 2020.</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პ. პაკტე. ფ. მელენ - სუკრამანიანი, კონსტიტუციური სამართალი, თბ., 2012.</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ნ. ჭიღლაძე, საყოველთაო მონაწილეობის აქტუალური საკითხები ქართულ საარჩევნო კანონმდებლობაში, ადამიანის უფლებათა დაცვის თანამედროვე გამოწვევები, სტატიათა კრებული, რედ. კ. კორკელია, თბ., 2009.</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lastRenderedPageBreak/>
              <w:t xml:space="preserve">ნ. ჭიღლაძე, უცხოელთა საარჩევნო უფლება მუნიციპალურ დონეზე, ადამიანის უფლებათა დაცვის საერთაშორისო სტანდარტები და საქართველო, სტატიათა კრებული, რედ. კ. კორკელია, თბ., 2011. </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ნ. ჭიღლაძე, ქალთა საარჩევნო უფლება, ადამიანის უფლებათა დაცვა და სამართლებრივი რეფორმა საქართველოში, სტატიათა კრებული, რედ. კ. კორკელია, თბ., 2014.</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ნ. ჭიღლაძე, ადამიანის უფლებათა ევროპული სასამართლოს გადაწყვეტილება საქმეზე ,,იუმაკი და სადაკი თურქეთის წინააღმდეგ, კომენტარი, ჟ. „ქართული სამართლის მიმოხილვა“, 10 №4, 2007.</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ბ. ოუენი, არჩევნების საკონსტიტუციო კონტროლი, საარჩევნო უფლებებისა და პოლიტიკური გაერთიანების თავისუფლების დაცვა საკონსტიტუციო სასამართლოში, საერთაშორისო კონფერენციის მასალები, თბ. 2006.</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ქ. კობახიძე, არჩევნების საკონსტიტუციო კონტროლი საქართველოში, საარჩევნო უფლებებისა და პოლიტიკური გაერთიანების თავისუფლების დაცვა საკონსტიტუციო სასამართლოში, საერთაშორისო კონფერენციის მასალები, თბ. 2006.</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გ. კვერენჩხილაძე, პოლიტიკური გაერთიანების თავისუფლება საქართველოს კანონმდებლობისა და ადამიანის უფლებათა ევროპული კონვენციის მიხედვით, საარჩევნო უფლებებისა და პოლიტიკური გაერთიანების თავისუფლების დაცვა საკონსტიტუციო სასამართლოში, საერთაშორისო კონფერენციის მასალები, თბ. 2006</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ჯ. ჰამილტონი, პოლიტიკური პარტიების აკრძალვა, საარჩევნო უფლებებისა და პოლიტიკური გაერთიანების თავისუფლების დაცვა საკონსტიტუციო სასამართლოში, საერთაშორისო კონფერენციის მასალები, თბ. 2006.</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მედია და არჩევნები, რეგტაიმი, 2003.</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 xml:space="preserve">არჩევნების შესაფასებელი სახელმძღვანელო, თბ. 2003. </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 xml:space="preserve">ვ. გაული, კონსტიტუციის შემუშავება და მიღება საქართველოში, თბ. 2002. </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ე. გოგიაშვილი, საარჩევნო დავების არასასამართლო გადაწყვეტა, ჟ. „ადამიანი და კონსტიტუცია“, 2, 2004.</w:t>
            </w:r>
          </w:p>
          <w:p w:rsid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საზღვარგარეთის ქვეყნების კონსტიტუციები, (ავტორთა კოლექტივის ხელმძღვანელი და პასუხისმგებელი რედაქტორი ვ. გონაშვილი) I - VI ნაწილი, თბ., 2004 – 2008.</w:t>
            </w:r>
          </w:p>
          <w:p w:rsidR="00D61EB1" w:rsidRPr="00D61EB1"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Paul G. Lewis, Political Parties in Post-Communist Eastern Europe, London: Routledge 2000.</w:t>
            </w:r>
          </w:p>
          <w:p w:rsidR="00FC156F" w:rsidRPr="00FC156F" w:rsidRDefault="00D61EB1" w:rsidP="00D61EB1">
            <w:pPr>
              <w:pStyle w:val="Default"/>
              <w:numPr>
                <w:ilvl w:val="0"/>
                <w:numId w:val="40"/>
              </w:numPr>
              <w:tabs>
                <w:tab w:val="left" w:pos="217"/>
              </w:tabs>
              <w:ind w:left="217" w:hanging="217"/>
              <w:jc w:val="both"/>
              <w:rPr>
                <w:rFonts w:ascii="Sylfaen" w:hAnsi="Sylfaen" w:cs="Sylfaen"/>
                <w:sz w:val="16"/>
                <w:szCs w:val="16"/>
                <w:lang w:val="de-DE"/>
              </w:rPr>
            </w:pPr>
            <w:r w:rsidRPr="00D61EB1">
              <w:rPr>
                <w:rFonts w:ascii="Sylfaen" w:hAnsi="Sylfaen" w:cs="Sylfaen"/>
                <w:sz w:val="16"/>
                <w:szCs w:val="16"/>
                <w:lang w:val="de-DE"/>
              </w:rPr>
              <w:t>Giovanni Sartori, Parties and Party Systems: a Framework for Analysis, Cambridge University Press 1976.</w:t>
            </w:r>
          </w:p>
        </w:tc>
      </w:tr>
    </w:tbl>
    <w:p w:rsidR="00F20CCC" w:rsidRDefault="00F20CCC" w:rsidP="002D2F99">
      <w:pPr>
        <w:rPr>
          <w:rFonts w:ascii="Sylfaen" w:hAnsi="Sylfaen"/>
          <w:color w:val="000000"/>
          <w:sz w:val="16"/>
          <w:szCs w:val="16"/>
          <w:lang w:val="ka-GE"/>
        </w:rPr>
      </w:pPr>
    </w:p>
    <w:p w:rsidR="002D2F99" w:rsidRPr="0050385B" w:rsidRDefault="002D2F99" w:rsidP="002D2F99">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p>
    <w:p w:rsidR="00F27A02" w:rsidRDefault="00F27A02" w:rsidP="00181E42">
      <w:pPr>
        <w:rPr>
          <w:rFonts w:ascii="Sylfaen" w:hAnsi="Sylfaen"/>
          <w:color w:val="000000"/>
          <w:sz w:val="16"/>
          <w:szCs w:val="16"/>
          <w:lang w:val="ka-GE"/>
        </w:rPr>
      </w:pPr>
      <w:bookmarkStart w:id="11" w:name="_Hlk166622636"/>
      <w:bookmarkEnd w:id="9"/>
      <w:bookmarkEnd w:id="10"/>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0A6BDE" w:rsidTr="00C82201">
        <w:trPr>
          <w:trHeight w:val="274"/>
          <w:tblCellSpacing w:w="20" w:type="dxa"/>
        </w:trPr>
        <w:tc>
          <w:tcPr>
            <w:tcW w:w="750" w:type="dxa"/>
            <w:vMerge w:val="restart"/>
            <w:tcBorders>
              <w:right w:val="outset" w:sz="6" w:space="0" w:color="auto"/>
            </w:tcBorders>
            <w:shd w:val="clear" w:color="auto" w:fill="auto"/>
            <w:vAlign w:val="center"/>
          </w:tcPr>
          <w:p w:rsidR="000A6BDE" w:rsidRDefault="000A6BDE" w:rsidP="000A6BDE">
            <w:pPr>
              <w:jc w:val="center"/>
              <w:rPr>
                <w:rFonts w:ascii="Sylfaen" w:hAnsi="Sylfaen"/>
                <w:color w:val="000000"/>
                <w:sz w:val="16"/>
                <w:szCs w:val="16"/>
                <w:lang w:val="en-US"/>
              </w:rPr>
            </w:pPr>
            <w:r>
              <w:rPr>
                <w:rFonts w:ascii="Sylfaen" w:hAnsi="Sylfaen"/>
                <w:color w:val="000000"/>
                <w:sz w:val="16"/>
                <w:szCs w:val="16"/>
                <w:lang w:val="ka-GE"/>
              </w:rPr>
              <w:t>1</w:t>
            </w:r>
          </w:p>
          <w:p w:rsidR="000A6BDE" w:rsidRDefault="000A6BDE" w:rsidP="000A6BDE">
            <w:pPr>
              <w:jc w:val="center"/>
              <w:rPr>
                <w:rFonts w:ascii="Sylfaen" w:hAnsi="Sylfaen"/>
                <w:color w:val="000000"/>
                <w:sz w:val="16"/>
                <w:szCs w:val="16"/>
                <w:lang w:val="en-US"/>
              </w:rPr>
            </w:pPr>
          </w:p>
          <w:p w:rsidR="000A6BDE" w:rsidRDefault="000A6BDE" w:rsidP="000A6BDE">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0A6BDE" w:rsidRDefault="000A6BDE" w:rsidP="000A6BD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0A6BDE" w:rsidRPr="009F5E8F" w:rsidRDefault="000A6BDE" w:rsidP="000A6BDE">
            <w:pPr>
              <w:jc w:val="both"/>
              <w:rPr>
                <w:rFonts w:ascii="Sylfaen" w:hAnsi="Sylfaen" w:cs="Sylfaen"/>
                <w:b/>
                <w:noProof/>
                <w:sz w:val="16"/>
                <w:szCs w:val="16"/>
                <w:lang w:val="ka-GE"/>
              </w:rPr>
            </w:pPr>
            <w:r w:rsidRPr="009F5E8F">
              <w:rPr>
                <w:rFonts w:ascii="Sylfaen" w:hAnsi="Sylfaen" w:cs="Sylfaen"/>
                <w:b/>
                <w:noProof/>
                <w:sz w:val="16"/>
                <w:szCs w:val="16"/>
                <w:lang w:val="ka-GE"/>
              </w:rPr>
              <w:t>თემა 1. პოლიტიკური პარტიის ცნება და კონსტიტუციურ-სამართლებრივი ფუნქცია</w:t>
            </w:r>
            <w:r w:rsidR="00B076B3">
              <w:rPr>
                <w:rFonts w:ascii="Sylfaen" w:hAnsi="Sylfaen" w:cs="Sylfaen"/>
                <w:b/>
                <w:noProof/>
                <w:sz w:val="16"/>
                <w:szCs w:val="16"/>
                <w:lang w:val="ka-GE"/>
              </w:rPr>
              <w:t xml:space="preserve">. </w:t>
            </w:r>
            <w:r w:rsidR="00B076B3" w:rsidRPr="004E279C">
              <w:rPr>
                <w:rFonts w:ascii="Sylfaen" w:hAnsi="Sylfaen"/>
                <w:b/>
                <w:sz w:val="16"/>
                <w:szCs w:val="16"/>
                <w:lang w:val="ka-GE"/>
              </w:rPr>
              <w:t>პარტიის ინსტიტუტის ისტორიული განვითარება</w:t>
            </w:r>
          </w:p>
          <w:p w:rsidR="000A6BDE" w:rsidRPr="009F5E8F" w:rsidRDefault="000A6BDE" w:rsidP="000A6BDE">
            <w:pPr>
              <w:jc w:val="both"/>
              <w:rPr>
                <w:rFonts w:ascii="Sylfaen" w:hAnsi="Sylfaen" w:cs="Sylfaen"/>
                <w:b/>
                <w:noProof/>
                <w:sz w:val="16"/>
                <w:szCs w:val="16"/>
                <w:lang w:val="ka-GE"/>
              </w:rPr>
            </w:pPr>
          </w:p>
          <w:p w:rsidR="000A6BDE" w:rsidRPr="00B076B3" w:rsidRDefault="000A6BDE" w:rsidP="00B076B3">
            <w:pPr>
              <w:jc w:val="both"/>
              <w:rPr>
                <w:rFonts w:ascii="Sylfaen" w:hAnsi="Sylfaen" w:cs="Sylfaen"/>
                <w:bCs/>
                <w:sz w:val="16"/>
                <w:szCs w:val="16"/>
                <w:lang w:val="ka-GE"/>
              </w:rPr>
            </w:pPr>
            <w:r w:rsidRPr="009F5E8F">
              <w:rPr>
                <w:rFonts w:ascii="Sylfaen" w:hAnsi="Sylfaen" w:cs="Sylfaen"/>
                <w:bCs/>
                <w:sz w:val="16"/>
                <w:szCs w:val="16"/>
                <w:lang w:val="ka-GE"/>
              </w:rPr>
              <w:t>პარტიის ცნება</w:t>
            </w:r>
            <w:r>
              <w:rPr>
                <w:rFonts w:ascii="Sylfaen" w:hAnsi="Sylfaen" w:cs="Sylfaen"/>
                <w:bCs/>
                <w:sz w:val="16"/>
                <w:szCs w:val="16"/>
                <w:lang w:val="ka-GE"/>
              </w:rPr>
              <w:t>.</w:t>
            </w:r>
            <w:r w:rsidRPr="009F5E8F">
              <w:rPr>
                <w:rFonts w:ascii="Sylfaen" w:hAnsi="Sylfaen" w:cs="Sylfaen"/>
                <w:bCs/>
                <w:sz w:val="16"/>
                <w:szCs w:val="16"/>
                <w:lang w:val="ka-GE"/>
              </w:rPr>
              <w:t xml:space="preserve"> პარტიის პოლიტიკური ფუნქციები</w:t>
            </w:r>
            <w:r>
              <w:rPr>
                <w:rFonts w:ascii="Sylfaen" w:hAnsi="Sylfaen" w:cs="Sylfaen"/>
                <w:bCs/>
                <w:sz w:val="16"/>
                <w:szCs w:val="16"/>
                <w:lang w:val="ka-GE"/>
              </w:rPr>
              <w:t>.</w:t>
            </w:r>
            <w:r w:rsidRPr="009F5E8F">
              <w:rPr>
                <w:rFonts w:ascii="Sylfaen" w:hAnsi="Sylfaen" w:cs="Sylfaen"/>
                <w:bCs/>
                <w:sz w:val="16"/>
                <w:szCs w:val="16"/>
                <w:lang w:val="ka-GE"/>
              </w:rPr>
              <w:t xml:space="preserve"> პარტიის კონსტიტუციურ-სამართლებრივი ფუნქცია</w:t>
            </w:r>
            <w:r>
              <w:rPr>
                <w:rFonts w:ascii="Sylfaen" w:hAnsi="Sylfaen" w:cs="Sylfaen"/>
                <w:bCs/>
                <w:sz w:val="16"/>
                <w:szCs w:val="16"/>
                <w:lang w:val="ka-GE"/>
              </w:rPr>
              <w:t>.</w:t>
            </w:r>
            <w:r w:rsidRPr="009F5E8F">
              <w:rPr>
                <w:rFonts w:ascii="Sylfaen" w:hAnsi="Sylfaen" w:cs="Sylfaen"/>
                <w:bCs/>
                <w:sz w:val="16"/>
                <w:szCs w:val="16"/>
                <w:lang w:val="ka-GE"/>
              </w:rPr>
              <w:t xml:space="preserve"> პარტიის დაფუძნებისა და რეგისტრაციის წესი საქართველოში</w:t>
            </w:r>
            <w:r>
              <w:rPr>
                <w:rFonts w:ascii="Sylfaen" w:hAnsi="Sylfaen" w:cs="Sylfaen"/>
                <w:bCs/>
                <w:sz w:val="16"/>
                <w:szCs w:val="16"/>
                <w:lang w:val="ka-GE"/>
              </w:rPr>
              <w:t>.</w:t>
            </w:r>
            <w:r w:rsidRPr="009F5E8F">
              <w:rPr>
                <w:rFonts w:ascii="Sylfaen" w:hAnsi="Sylfaen" w:cs="Sylfaen"/>
                <w:bCs/>
                <w:sz w:val="16"/>
                <w:szCs w:val="16"/>
                <w:lang w:val="ka-GE"/>
              </w:rPr>
              <w:t xml:space="preserve"> პარტიის ინსტიტუტის განვითარების  ისტორია</w:t>
            </w:r>
            <w:r>
              <w:rPr>
                <w:rFonts w:ascii="Sylfaen" w:hAnsi="Sylfaen" w:cs="Sylfaen"/>
                <w:bCs/>
                <w:sz w:val="16"/>
                <w:szCs w:val="16"/>
                <w:lang w:val="ka-GE"/>
              </w:rPr>
              <w:t>.</w:t>
            </w:r>
            <w:r w:rsidRPr="009F5E8F">
              <w:rPr>
                <w:rFonts w:ascii="Sylfaen" w:hAnsi="Sylfaen" w:cs="Sylfaen"/>
                <w:bCs/>
                <w:sz w:val="16"/>
                <w:szCs w:val="16"/>
                <w:lang w:val="ka-GE"/>
              </w:rPr>
              <w:t xml:space="preserve"> პოლიტიკური პარტიების განვითარების ისტორია საქართველოში</w:t>
            </w:r>
            <w:r w:rsidR="00B076B3">
              <w:rPr>
                <w:rFonts w:ascii="Sylfaen" w:hAnsi="Sylfaen" w:cs="Sylfaen"/>
                <w:bCs/>
                <w:sz w:val="16"/>
                <w:szCs w:val="16"/>
                <w:lang w:val="ka-GE"/>
              </w:rPr>
              <w:t xml:space="preserve">. </w:t>
            </w:r>
            <w:r w:rsidRPr="009F5E8F">
              <w:rPr>
                <w:rFonts w:ascii="Sylfaen" w:hAnsi="Sylfaen" w:cs="Sylfaen"/>
                <w:bCs/>
                <w:sz w:val="16"/>
                <w:szCs w:val="16"/>
                <w:lang w:val="ka-GE"/>
              </w:rPr>
              <w:t>საქართველოს პარტიული სისტემის არსებული მდგომარეობა.</w:t>
            </w:r>
            <w:r w:rsidR="00B076B3">
              <w:rPr>
                <w:rFonts w:ascii="Sylfaen" w:hAnsi="Sylfaen" w:cs="Sylfaen"/>
                <w:bCs/>
                <w:sz w:val="16"/>
                <w:szCs w:val="16"/>
                <w:lang w:val="ka-GE"/>
              </w:rPr>
              <w:t xml:space="preserve"> </w:t>
            </w:r>
            <w:r w:rsidR="00B076B3" w:rsidRPr="00B076B3">
              <w:rPr>
                <w:rFonts w:ascii="Sylfaen" w:hAnsi="Sylfaen" w:cs="Sylfaen"/>
                <w:bCs/>
                <w:sz w:val="16"/>
                <w:szCs w:val="16"/>
                <w:lang w:val="ka-GE"/>
              </w:rPr>
              <w:t>თანამედროვე ქართული პარტიების სოციალურ-პოლიტიკური მახასიათებლები.</w:t>
            </w:r>
          </w:p>
        </w:tc>
      </w:tr>
      <w:tr w:rsidR="000A6BDE" w:rsidTr="00C82201">
        <w:trPr>
          <w:trHeight w:val="31"/>
          <w:tblCellSpacing w:w="20" w:type="dxa"/>
        </w:trPr>
        <w:tc>
          <w:tcPr>
            <w:tcW w:w="750" w:type="dxa"/>
            <w:vMerge/>
            <w:tcBorders>
              <w:right w:val="outset" w:sz="6" w:space="0" w:color="auto"/>
            </w:tcBorders>
            <w:shd w:val="clear" w:color="auto" w:fill="auto"/>
            <w:vAlign w:val="center"/>
          </w:tcPr>
          <w:p w:rsidR="000A6BDE" w:rsidRDefault="000A6BDE" w:rsidP="000A6BDE">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0A6BDE" w:rsidRDefault="000A6BDE" w:rsidP="000A6BDE">
            <w:pPr>
              <w:jc w:val="center"/>
              <w:rPr>
                <w:rFonts w:ascii="Sylfaen" w:hAnsi="Sylfaen"/>
                <w:color w:val="000000"/>
                <w:sz w:val="16"/>
                <w:szCs w:val="16"/>
                <w:lang w:val="ka-GE"/>
              </w:rPr>
            </w:pPr>
          </w:p>
        </w:tc>
        <w:tc>
          <w:tcPr>
            <w:tcW w:w="8040" w:type="dxa"/>
            <w:shd w:val="clear" w:color="auto" w:fill="auto"/>
            <w:vAlign w:val="center"/>
          </w:tcPr>
          <w:p w:rsidR="000A6BDE" w:rsidRPr="00EA4B3E" w:rsidRDefault="000A6BDE" w:rsidP="000A6BDE">
            <w:pPr>
              <w:rPr>
                <w:rFonts w:ascii="Sylfaen" w:hAnsi="Sylfaen" w:cs="Sylfaen"/>
                <w:b/>
                <w:bCs/>
                <w:noProof/>
                <w:color w:val="000000"/>
                <w:sz w:val="16"/>
                <w:szCs w:val="16"/>
                <w:lang w:val="ka-GE"/>
              </w:rPr>
            </w:pPr>
            <w:r w:rsidRPr="00640DED">
              <w:rPr>
                <w:rFonts w:ascii="Sylfaen" w:hAnsi="Sylfaen"/>
                <w:b/>
                <w:sz w:val="16"/>
                <w:szCs w:val="16"/>
                <w:lang w:val="ka-GE"/>
              </w:rPr>
              <w:t>ძირითადი ლიტერატურა:</w:t>
            </w:r>
          </w:p>
        </w:tc>
      </w:tr>
      <w:tr w:rsidR="000A6BDE" w:rsidTr="0027476E">
        <w:trPr>
          <w:trHeight w:val="91"/>
          <w:tblCellSpacing w:w="20" w:type="dxa"/>
        </w:trPr>
        <w:tc>
          <w:tcPr>
            <w:tcW w:w="750" w:type="dxa"/>
            <w:vMerge/>
            <w:tcBorders>
              <w:right w:val="outset" w:sz="6" w:space="0" w:color="auto"/>
            </w:tcBorders>
            <w:shd w:val="clear" w:color="auto" w:fill="auto"/>
            <w:vAlign w:val="center"/>
          </w:tcPr>
          <w:p w:rsidR="000A6BDE" w:rsidRDefault="000A6BDE" w:rsidP="000A6BDE">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0A6BDE" w:rsidRDefault="000A6BDE" w:rsidP="000A6BDE">
            <w:pPr>
              <w:jc w:val="center"/>
              <w:rPr>
                <w:rFonts w:ascii="Sylfaen" w:hAnsi="Sylfaen"/>
                <w:color w:val="000000"/>
                <w:sz w:val="16"/>
                <w:szCs w:val="16"/>
              </w:rPr>
            </w:pPr>
          </w:p>
        </w:tc>
        <w:tc>
          <w:tcPr>
            <w:tcW w:w="8040" w:type="dxa"/>
            <w:shd w:val="clear" w:color="auto" w:fill="auto"/>
            <w:vAlign w:val="center"/>
          </w:tcPr>
          <w:p w:rsidR="000A6BDE" w:rsidRPr="009F5E8F" w:rsidRDefault="000A6BDE" w:rsidP="000A6BDE">
            <w:pPr>
              <w:pStyle w:val="Default"/>
              <w:numPr>
                <w:ilvl w:val="0"/>
                <w:numId w:val="40"/>
              </w:numPr>
              <w:tabs>
                <w:tab w:val="left" w:pos="217"/>
              </w:tabs>
              <w:ind w:left="217" w:hanging="217"/>
              <w:jc w:val="both"/>
              <w:rPr>
                <w:rFonts w:ascii="Sylfaen" w:hAnsi="Sylfaen" w:cs="Sylfaen"/>
                <w:bCs/>
                <w:sz w:val="16"/>
                <w:szCs w:val="16"/>
                <w:lang w:val="ka-GE"/>
              </w:rPr>
            </w:pPr>
            <w:r w:rsidRPr="009F5E8F">
              <w:rPr>
                <w:rFonts w:ascii="Sylfaen" w:hAnsi="Sylfaen" w:cs="Sylfaen"/>
                <w:bCs/>
                <w:sz w:val="16"/>
                <w:szCs w:val="16"/>
                <w:lang w:val="ka-GE"/>
              </w:rPr>
              <w:t>ი</w:t>
            </w:r>
            <w:r>
              <w:rPr>
                <w:rFonts w:ascii="Sylfaen" w:hAnsi="Sylfaen" w:cs="Sylfaen"/>
                <w:bCs/>
                <w:sz w:val="16"/>
                <w:szCs w:val="16"/>
                <w:lang w:val="ka-GE"/>
              </w:rPr>
              <w:t>.</w:t>
            </w:r>
            <w:r w:rsidRPr="009F5E8F">
              <w:rPr>
                <w:rFonts w:ascii="Sylfaen" w:hAnsi="Sylfaen" w:cs="Sylfaen"/>
                <w:bCs/>
                <w:sz w:val="16"/>
                <w:szCs w:val="16"/>
                <w:lang w:val="ka-GE"/>
              </w:rPr>
              <w:t xml:space="preserve"> კობახიძე, საქართველოს პოლიტიკურ გაერთიანებათა სამართალი, თბ</w:t>
            </w:r>
            <w:r>
              <w:rPr>
                <w:rFonts w:ascii="Sylfaen" w:hAnsi="Sylfaen" w:cs="Sylfaen"/>
                <w:bCs/>
                <w:sz w:val="16"/>
                <w:szCs w:val="16"/>
                <w:lang w:val="ka-GE"/>
              </w:rPr>
              <w:t>.</w:t>
            </w:r>
            <w:r w:rsidRPr="009F5E8F">
              <w:rPr>
                <w:rFonts w:ascii="Sylfaen" w:hAnsi="Sylfaen" w:cs="Sylfaen"/>
                <w:bCs/>
                <w:sz w:val="16"/>
                <w:szCs w:val="16"/>
                <w:lang w:val="ka-GE"/>
              </w:rPr>
              <w:t>, 2008.</w:t>
            </w:r>
          </w:p>
          <w:p w:rsidR="000A6BDE" w:rsidRDefault="000A6BDE" w:rsidP="000A6BDE">
            <w:pPr>
              <w:pStyle w:val="Default"/>
              <w:numPr>
                <w:ilvl w:val="0"/>
                <w:numId w:val="40"/>
              </w:numPr>
              <w:tabs>
                <w:tab w:val="left" w:pos="217"/>
              </w:tabs>
              <w:ind w:left="217" w:hanging="217"/>
              <w:jc w:val="both"/>
              <w:rPr>
                <w:rFonts w:ascii="Sylfaen" w:hAnsi="Sylfaen" w:cs="Sylfaen"/>
                <w:bCs/>
                <w:sz w:val="16"/>
                <w:szCs w:val="16"/>
                <w:lang w:val="ka-GE"/>
              </w:rPr>
            </w:pPr>
            <w:r w:rsidRPr="009F5E8F">
              <w:rPr>
                <w:rFonts w:ascii="Sylfaen" w:hAnsi="Sylfaen" w:cs="Sylfaen"/>
                <w:bCs/>
                <w:sz w:val="16"/>
                <w:szCs w:val="16"/>
                <w:lang w:val="ka-GE"/>
              </w:rPr>
              <w:t>ი</w:t>
            </w:r>
            <w:r>
              <w:rPr>
                <w:rFonts w:ascii="Sylfaen" w:hAnsi="Sylfaen" w:cs="Sylfaen"/>
                <w:bCs/>
                <w:sz w:val="16"/>
                <w:szCs w:val="16"/>
                <w:lang w:val="ka-GE"/>
              </w:rPr>
              <w:t>.</w:t>
            </w:r>
            <w:r w:rsidRPr="009F5E8F">
              <w:rPr>
                <w:rFonts w:ascii="Sylfaen" w:hAnsi="Sylfaen" w:cs="Sylfaen"/>
                <w:bCs/>
                <w:sz w:val="16"/>
                <w:szCs w:val="16"/>
                <w:lang w:val="ka-GE"/>
              </w:rPr>
              <w:t xml:space="preserve"> კობახიძე, კანონმდებლობა პოლიტიკური პარტიების შესახებ, როგორც „გადაწყვეტილება საკუთარ საქმეში“, თ. წერეთლის სახელობის სახელმწიფოს და სამართლის ინსტიტუტის მაცნე, N1, თბ</w:t>
            </w:r>
            <w:r>
              <w:rPr>
                <w:rFonts w:ascii="Sylfaen" w:hAnsi="Sylfaen" w:cs="Sylfaen"/>
                <w:bCs/>
                <w:sz w:val="16"/>
                <w:szCs w:val="16"/>
                <w:lang w:val="ka-GE"/>
              </w:rPr>
              <w:t>.</w:t>
            </w:r>
            <w:r w:rsidRPr="009F5E8F">
              <w:rPr>
                <w:rFonts w:ascii="Sylfaen" w:hAnsi="Sylfaen" w:cs="Sylfaen"/>
                <w:bCs/>
                <w:sz w:val="16"/>
                <w:szCs w:val="16"/>
                <w:lang w:val="ka-GE"/>
              </w:rPr>
              <w:t>, გვ. 76-93.</w:t>
            </w:r>
          </w:p>
          <w:p w:rsidR="000A6BDE" w:rsidRPr="00EA4B3E" w:rsidRDefault="000A6BDE" w:rsidP="000A6BDE">
            <w:pPr>
              <w:pStyle w:val="Default"/>
              <w:numPr>
                <w:ilvl w:val="0"/>
                <w:numId w:val="42"/>
              </w:numPr>
              <w:tabs>
                <w:tab w:val="left" w:pos="217"/>
              </w:tabs>
              <w:ind w:left="224" w:hanging="224"/>
              <w:jc w:val="both"/>
              <w:rPr>
                <w:rFonts w:ascii="Sylfaen" w:hAnsi="Sylfaen" w:cs="Sylfaen"/>
                <w:sz w:val="16"/>
                <w:szCs w:val="16"/>
                <w:lang w:val="de-DE"/>
              </w:rPr>
            </w:pPr>
            <w:r w:rsidRPr="009F5E8F">
              <w:rPr>
                <w:rFonts w:ascii="Sylfaen" w:hAnsi="Sylfaen" w:cs="Sylfaen"/>
                <w:bCs/>
                <w:sz w:val="16"/>
                <w:szCs w:val="16"/>
                <w:lang w:val="ka-GE"/>
              </w:rPr>
              <w:t>„მოქალაქეთა პოლიტიკური გაერთიანებების შესახებ“ ორგანული კანონი.</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EA4B3E"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2</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p w:rsidR="00EA4B3E" w:rsidRDefault="00EA4B3E" w:rsidP="00EA4B3E">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A6BDE" w:rsidRPr="00B076B3" w:rsidRDefault="00EA4B3E" w:rsidP="000A6BDE">
            <w:pPr>
              <w:jc w:val="both"/>
              <w:rPr>
                <w:rFonts w:ascii="Sylfaen" w:hAnsi="Sylfaen" w:cs="Sylfaen"/>
                <w:bCs/>
                <w:sz w:val="16"/>
                <w:szCs w:val="16"/>
                <w:lang w:val="ka-GE"/>
              </w:rPr>
            </w:pPr>
            <w:r w:rsidRPr="00EA4B3E">
              <w:rPr>
                <w:rFonts w:ascii="Sylfaen" w:hAnsi="Sylfaen" w:cs="Sylfaen"/>
                <w:b/>
                <w:bCs/>
                <w:noProof/>
                <w:sz w:val="16"/>
                <w:szCs w:val="16"/>
                <w:lang w:val="ka-GE"/>
              </w:rPr>
              <w:t xml:space="preserve">თემა 2. </w:t>
            </w:r>
            <w:r w:rsidR="000A6BDE" w:rsidRPr="009F5E8F">
              <w:rPr>
                <w:rFonts w:ascii="Sylfaen" w:hAnsi="Sylfaen" w:cs="Sylfaen"/>
                <w:b/>
                <w:noProof/>
                <w:sz w:val="16"/>
                <w:szCs w:val="16"/>
                <w:lang w:val="ka-GE"/>
              </w:rPr>
              <w:t>პარტიების თავისუფლების პრინციპი</w:t>
            </w:r>
            <w:r w:rsidR="00B076B3">
              <w:rPr>
                <w:rFonts w:ascii="Sylfaen" w:hAnsi="Sylfaen" w:cs="Sylfaen"/>
                <w:b/>
                <w:noProof/>
                <w:sz w:val="16"/>
                <w:szCs w:val="16"/>
                <w:lang w:val="ka-GE"/>
              </w:rPr>
              <w:t xml:space="preserve">. </w:t>
            </w:r>
            <w:r w:rsidR="00B076B3" w:rsidRPr="009F5E8F">
              <w:rPr>
                <w:rFonts w:ascii="Sylfaen" w:hAnsi="Sylfaen" w:cs="Sylfaen"/>
                <w:b/>
                <w:noProof/>
                <w:sz w:val="16"/>
                <w:szCs w:val="16"/>
                <w:lang w:val="ka-GE"/>
              </w:rPr>
              <w:t>პარტიების თანასწორობის პრინციპი</w:t>
            </w:r>
          </w:p>
          <w:p w:rsidR="000A6BDE" w:rsidRPr="009F5E8F" w:rsidRDefault="000A6BDE" w:rsidP="000A6BDE">
            <w:pPr>
              <w:jc w:val="both"/>
              <w:rPr>
                <w:rFonts w:ascii="Sylfaen" w:hAnsi="Sylfaen" w:cs="Sylfaen"/>
                <w:b/>
                <w:noProof/>
                <w:sz w:val="16"/>
                <w:szCs w:val="16"/>
                <w:lang w:val="ka-GE"/>
              </w:rPr>
            </w:pPr>
          </w:p>
          <w:p w:rsidR="000A6BDE" w:rsidRPr="00EA4B3E" w:rsidRDefault="000A6BDE" w:rsidP="00B076B3">
            <w:pPr>
              <w:jc w:val="both"/>
              <w:rPr>
                <w:rFonts w:ascii="Sylfaen" w:hAnsi="Sylfaen"/>
                <w:sz w:val="16"/>
                <w:szCs w:val="16"/>
                <w:lang w:val="ka-GE"/>
              </w:rPr>
            </w:pPr>
            <w:r w:rsidRPr="009F5E8F">
              <w:rPr>
                <w:rFonts w:ascii="Sylfaen" w:hAnsi="Sylfaen" w:cs="Sylfaen"/>
                <w:bCs/>
                <w:sz w:val="16"/>
                <w:szCs w:val="16"/>
                <w:lang w:val="ka-GE"/>
              </w:rPr>
              <w:t>პარტიების თავისუფლება, როგორც ძირითადი უფლება</w:t>
            </w:r>
            <w:r>
              <w:rPr>
                <w:rFonts w:ascii="Sylfaen" w:hAnsi="Sylfaen" w:cs="Sylfaen"/>
                <w:bCs/>
                <w:sz w:val="16"/>
                <w:szCs w:val="16"/>
                <w:lang w:val="ka-GE"/>
              </w:rPr>
              <w:t>.</w:t>
            </w:r>
            <w:r w:rsidRPr="009F5E8F">
              <w:rPr>
                <w:rFonts w:ascii="Sylfaen" w:hAnsi="Sylfaen" w:cs="Sylfaen"/>
                <w:bCs/>
                <w:sz w:val="16"/>
                <w:szCs w:val="16"/>
                <w:lang w:val="ka-GE"/>
              </w:rPr>
              <w:t xml:space="preserve"> პარტიების თ</w:t>
            </w:r>
            <w:r w:rsidR="00B076B3">
              <w:rPr>
                <w:rFonts w:ascii="Sylfaen" w:hAnsi="Sylfaen" w:cs="Sylfaen"/>
                <w:bCs/>
                <w:sz w:val="16"/>
                <w:szCs w:val="16"/>
                <w:lang w:val="ka-GE"/>
              </w:rPr>
              <w:t>ა</w:t>
            </w:r>
            <w:r w:rsidRPr="009F5E8F">
              <w:rPr>
                <w:rFonts w:ascii="Sylfaen" w:hAnsi="Sylfaen" w:cs="Sylfaen"/>
                <w:bCs/>
                <w:sz w:val="16"/>
                <w:szCs w:val="16"/>
                <w:lang w:val="ka-GE"/>
              </w:rPr>
              <w:t>ვისუფლებ</w:t>
            </w:r>
            <w:r w:rsidR="00B076B3">
              <w:rPr>
                <w:rFonts w:ascii="Sylfaen" w:hAnsi="Sylfaen" w:cs="Sylfaen"/>
                <w:bCs/>
                <w:sz w:val="16"/>
                <w:szCs w:val="16"/>
                <w:lang w:val="ka-GE"/>
              </w:rPr>
              <w:t>ი</w:t>
            </w:r>
            <w:r w:rsidRPr="009F5E8F">
              <w:rPr>
                <w:rFonts w:ascii="Sylfaen" w:hAnsi="Sylfaen" w:cs="Sylfaen"/>
                <w:bCs/>
                <w:sz w:val="16"/>
                <w:szCs w:val="16"/>
                <w:lang w:val="ka-GE"/>
              </w:rPr>
              <w:t>ს ძირითადი უფლების შინაარსობრივი სტრუქტურა</w:t>
            </w:r>
            <w:r>
              <w:rPr>
                <w:rFonts w:ascii="Sylfaen" w:hAnsi="Sylfaen" w:cs="Sylfaen"/>
                <w:bCs/>
                <w:sz w:val="16"/>
                <w:szCs w:val="16"/>
                <w:lang w:val="ka-GE"/>
              </w:rPr>
              <w:t>.</w:t>
            </w:r>
            <w:r w:rsidRPr="009F5E8F">
              <w:rPr>
                <w:rFonts w:ascii="Sylfaen" w:hAnsi="Sylfaen" w:cs="Sylfaen"/>
                <w:bCs/>
                <w:sz w:val="16"/>
                <w:szCs w:val="16"/>
                <w:lang w:val="ka-GE"/>
              </w:rPr>
              <w:t xml:space="preserve"> პარტიების თავისუფლების პრინციპის პოზიტიური განზომილება</w:t>
            </w:r>
            <w:r>
              <w:rPr>
                <w:rFonts w:ascii="Sylfaen" w:hAnsi="Sylfaen" w:cs="Sylfaen"/>
                <w:bCs/>
                <w:sz w:val="16"/>
                <w:szCs w:val="16"/>
                <w:lang w:val="ka-GE"/>
              </w:rPr>
              <w:t>.</w:t>
            </w:r>
            <w:r w:rsidRPr="009F5E8F">
              <w:rPr>
                <w:rFonts w:ascii="Sylfaen" w:hAnsi="Sylfaen" w:cs="Sylfaen"/>
                <w:bCs/>
                <w:sz w:val="16"/>
                <w:szCs w:val="16"/>
                <w:lang w:val="ka-GE"/>
              </w:rPr>
              <w:t xml:space="preserve"> პარტიების თავისუფლება</w:t>
            </w:r>
            <w:r>
              <w:rPr>
                <w:rFonts w:ascii="Sylfaen" w:hAnsi="Sylfaen" w:cs="Sylfaen"/>
                <w:bCs/>
                <w:sz w:val="16"/>
                <w:szCs w:val="16"/>
                <w:lang w:val="ka-GE"/>
              </w:rPr>
              <w:t>, როგორც ფუნქციური თავისუფლება.</w:t>
            </w:r>
            <w:r w:rsidR="00B076B3">
              <w:rPr>
                <w:rFonts w:ascii="Sylfaen" w:hAnsi="Sylfaen" w:cs="Sylfaen"/>
                <w:bCs/>
                <w:sz w:val="16"/>
                <w:szCs w:val="16"/>
                <w:lang w:val="ka-GE"/>
              </w:rPr>
              <w:t xml:space="preserve"> </w:t>
            </w:r>
            <w:r w:rsidR="00B076B3" w:rsidRPr="009F5E8F">
              <w:rPr>
                <w:rFonts w:ascii="Sylfaen" w:hAnsi="Sylfaen" w:cs="Sylfaen"/>
                <w:bCs/>
                <w:sz w:val="16"/>
                <w:szCs w:val="16"/>
                <w:lang w:val="ka-GE"/>
              </w:rPr>
              <w:t>პარტიების თანასწორობა, როგორც ძირითადი უფლება და მისი კონსტიტუციური საფუძველი</w:t>
            </w:r>
            <w:r w:rsidR="00B076B3">
              <w:rPr>
                <w:rFonts w:ascii="Sylfaen" w:hAnsi="Sylfaen" w:cs="Sylfaen"/>
                <w:bCs/>
                <w:sz w:val="16"/>
                <w:szCs w:val="16"/>
                <w:lang w:val="ka-GE"/>
              </w:rPr>
              <w:t>.</w:t>
            </w:r>
            <w:r w:rsidR="00B076B3" w:rsidRPr="009F5E8F">
              <w:rPr>
                <w:rFonts w:ascii="Sylfaen" w:hAnsi="Sylfaen" w:cs="Sylfaen"/>
                <w:bCs/>
                <w:sz w:val="16"/>
                <w:szCs w:val="16"/>
                <w:lang w:val="ka-GE"/>
              </w:rPr>
              <w:t xml:space="preserve"> კანონის წინაშე პარტიების ფორმალური თანასწორობა და პარტიების პროპორციული თანასწორობის პრინციპი</w:t>
            </w:r>
            <w:r w:rsidR="00B076B3">
              <w:rPr>
                <w:rFonts w:ascii="Sylfaen" w:hAnsi="Sylfaen" w:cs="Sylfaen"/>
                <w:bCs/>
                <w:sz w:val="16"/>
                <w:szCs w:val="16"/>
                <w:lang w:val="ka-GE"/>
              </w:rPr>
              <w:t>.</w:t>
            </w:r>
            <w:r w:rsidR="00B076B3" w:rsidRPr="009F5E8F">
              <w:rPr>
                <w:rFonts w:ascii="Sylfaen" w:hAnsi="Sylfaen" w:cs="Sylfaen"/>
                <w:bCs/>
                <w:sz w:val="16"/>
                <w:szCs w:val="16"/>
                <w:lang w:val="ka-GE"/>
              </w:rPr>
              <w:t xml:space="preserve"> </w:t>
            </w:r>
          </w:p>
        </w:tc>
      </w:tr>
      <w:tr w:rsidR="00B076B3" w:rsidTr="00EA4B3E">
        <w:trPr>
          <w:trHeight w:val="20"/>
          <w:tblCellSpacing w:w="20" w:type="dxa"/>
        </w:trPr>
        <w:tc>
          <w:tcPr>
            <w:tcW w:w="750" w:type="dxa"/>
            <w:vMerge/>
            <w:tcBorders>
              <w:right w:val="outset" w:sz="6" w:space="0" w:color="auto"/>
            </w:tcBorders>
            <w:shd w:val="clear" w:color="auto" w:fill="auto"/>
            <w:vAlign w:val="center"/>
          </w:tcPr>
          <w:p w:rsidR="00B076B3" w:rsidRDefault="00B076B3" w:rsidP="00B076B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076B3" w:rsidRDefault="00B076B3" w:rsidP="00B076B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76B3" w:rsidRPr="00EA4B3E" w:rsidRDefault="00B076B3" w:rsidP="00B076B3">
            <w:pPr>
              <w:rPr>
                <w:rFonts w:ascii="Sylfaen" w:hAnsi="Sylfaen" w:cs="Sylfaen"/>
                <w:b/>
                <w:bCs/>
                <w:noProof/>
                <w:color w:val="000000"/>
                <w:sz w:val="16"/>
                <w:szCs w:val="16"/>
                <w:lang w:val="ka-GE"/>
              </w:rPr>
            </w:pPr>
            <w:r w:rsidRPr="00640DED">
              <w:rPr>
                <w:rFonts w:ascii="Sylfaen" w:hAnsi="Sylfaen"/>
                <w:b/>
                <w:sz w:val="16"/>
                <w:szCs w:val="16"/>
                <w:lang w:val="ka-GE"/>
              </w:rPr>
              <w:t>ძირითადი ლიტერატურა:</w:t>
            </w:r>
          </w:p>
        </w:tc>
      </w:tr>
      <w:tr w:rsidR="00B076B3" w:rsidTr="00393361">
        <w:trPr>
          <w:trHeight w:val="22"/>
          <w:tblCellSpacing w:w="20" w:type="dxa"/>
        </w:trPr>
        <w:tc>
          <w:tcPr>
            <w:tcW w:w="750" w:type="dxa"/>
            <w:vMerge/>
            <w:tcBorders>
              <w:right w:val="outset" w:sz="6" w:space="0" w:color="auto"/>
            </w:tcBorders>
            <w:shd w:val="clear" w:color="auto" w:fill="auto"/>
            <w:vAlign w:val="center"/>
          </w:tcPr>
          <w:p w:rsidR="00B076B3" w:rsidRDefault="00B076B3" w:rsidP="00B076B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076B3" w:rsidRDefault="00B076B3" w:rsidP="00B076B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76B3" w:rsidRPr="009F5E8F" w:rsidRDefault="00B076B3" w:rsidP="00B076B3">
            <w:pPr>
              <w:pStyle w:val="Default"/>
              <w:numPr>
                <w:ilvl w:val="0"/>
                <w:numId w:val="40"/>
              </w:numPr>
              <w:tabs>
                <w:tab w:val="left" w:pos="217"/>
              </w:tabs>
              <w:ind w:left="217" w:hanging="217"/>
              <w:jc w:val="both"/>
              <w:rPr>
                <w:rFonts w:ascii="Sylfaen" w:hAnsi="Sylfaen" w:cs="Sylfaen"/>
                <w:bCs/>
                <w:sz w:val="16"/>
                <w:szCs w:val="16"/>
                <w:lang w:val="ka-GE"/>
              </w:rPr>
            </w:pPr>
            <w:r w:rsidRPr="009F5E8F">
              <w:rPr>
                <w:rFonts w:ascii="Sylfaen" w:hAnsi="Sylfaen" w:cs="Sylfaen"/>
                <w:bCs/>
                <w:sz w:val="16"/>
                <w:szCs w:val="16"/>
                <w:lang w:val="ka-GE"/>
              </w:rPr>
              <w:t>ი</w:t>
            </w:r>
            <w:r>
              <w:rPr>
                <w:rFonts w:ascii="Sylfaen" w:hAnsi="Sylfaen" w:cs="Sylfaen"/>
                <w:bCs/>
                <w:sz w:val="16"/>
                <w:szCs w:val="16"/>
                <w:lang w:val="ka-GE"/>
              </w:rPr>
              <w:t>.</w:t>
            </w:r>
            <w:r w:rsidRPr="009F5E8F">
              <w:rPr>
                <w:rFonts w:ascii="Sylfaen" w:hAnsi="Sylfaen" w:cs="Sylfaen"/>
                <w:bCs/>
                <w:sz w:val="16"/>
                <w:szCs w:val="16"/>
                <w:lang w:val="ka-GE"/>
              </w:rPr>
              <w:t xml:space="preserve"> კობახიძე, საქართველოს პოლიტიკურ გაერთიანებათა სამართალი, თბ</w:t>
            </w:r>
            <w:r>
              <w:rPr>
                <w:rFonts w:ascii="Sylfaen" w:hAnsi="Sylfaen" w:cs="Sylfaen"/>
                <w:bCs/>
                <w:sz w:val="16"/>
                <w:szCs w:val="16"/>
                <w:lang w:val="ka-GE"/>
              </w:rPr>
              <w:t>.</w:t>
            </w:r>
            <w:r w:rsidRPr="009F5E8F">
              <w:rPr>
                <w:rFonts w:ascii="Sylfaen" w:hAnsi="Sylfaen" w:cs="Sylfaen"/>
                <w:bCs/>
                <w:sz w:val="16"/>
                <w:szCs w:val="16"/>
                <w:lang w:val="ka-GE"/>
              </w:rPr>
              <w:t>, 2008.</w:t>
            </w:r>
          </w:p>
          <w:p w:rsidR="00B076B3" w:rsidRDefault="00B076B3" w:rsidP="00B076B3">
            <w:pPr>
              <w:pStyle w:val="Default"/>
              <w:numPr>
                <w:ilvl w:val="0"/>
                <w:numId w:val="40"/>
              </w:numPr>
              <w:tabs>
                <w:tab w:val="left" w:pos="217"/>
              </w:tabs>
              <w:ind w:left="217" w:hanging="217"/>
              <w:jc w:val="both"/>
              <w:rPr>
                <w:rFonts w:ascii="Sylfaen" w:hAnsi="Sylfaen" w:cs="Sylfaen"/>
                <w:bCs/>
                <w:sz w:val="16"/>
                <w:szCs w:val="16"/>
                <w:lang w:val="ka-GE"/>
              </w:rPr>
            </w:pPr>
            <w:r w:rsidRPr="009F5E8F">
              <w:rPr>
                <w:rFonts w:ascii="Sylfaen" w:hAnsi="Sylfaen" w:cs="Sylfaen"/>
                <w:bCs/>
                <w:sz w:val="16"/>
                <w:szCs w:val="16"/>
                <w:lang w:val="ka-GE"/>
              </w:rPr>
              <w:t>ი</w:t>
            </w:r>
            <w:r>
              <w:rPr>
                <w:rFonts w:ascii="Sylfaen" w:hAnsi="Sylfaen" w:cs="Sylfaen"/>
                <w:bCs/>
                <w:sz w:val="16"/>
                <w:szCs w:val="16"/>
                <w:lang w:val="ka-GE"/>
              </w:rPr>
              <w:t>.</w:t>
            </w:r>
            <w:r w:rsidRPr="009F5E8F">
              <w:rPr>
                <w:rFonts w:ascii="Sylfaen" w:hAnsi="Sylfaen" w:cs="Sylfaen"/>
                <w:bCs/>
                <w:sz w:val="16"/>
                <w:szCs w:val="16"/>
                <w:lang w:val="ka-GE"/>
              </w:rPr>
              <w:t xml:space="preserve"> კობახიძე, კანონმდებლობა პოლიტიკური პარტიების შესახებ, როგორც „გადაწყვეტილება საკუთარ საქმეში“, თ. წერეთლის სახელობის სახელმწიფოს და სამართლის ინსტიტუტის მაცნე, N1, თბ</w:t>
            </w:r>
            <w:r>
              <w:rPr>
                <w:rFonts w:ascii="Sylfaen" w:hAnsi="Sylfaen" w:cs="Sylfaen"/>
                <w:bCs/>
                <w:sz w:val="16"/>
                <w:szCs w:val="16"/>
                <w:lang w:val="ka-GE"/>
              </w:rPr>
              <w:t>.</w:t>
            </w:r>
            <w:r w:rsidRPr="009F5E8F">
              <w:rPr>
                <w:rFonts w:ascii="Sylfaen" w:hAnsi="Sylfaen" w:cs="Sylfaen"/>
                <w:bCs/>
                <w:sz w:val="16"/>
                <w:szCs w:val="16"/>
                <w:lang w:val="ka-GE"/>
              </w:rPr>
              <w:t>, გვ. 76-93.</w:t>
            </w:r>
          </w:p>
          <w:p w:rsidR="00B076B3" w:rsidRPr="00EA4B3E" w:rsidRDefault="00B076B3" w:rsidP="00B076B3">
            <w:pPr>
              <w:pStyle w:val="Default"/>
              <w:numPr>
                <w:ilvl w:val="0"/>
                <w:numId w:val="42"/>
              </w:numPr>
              <w:tabs>
                <w:tab w:val="left" w:pos="217"/>
              </w:tabs>
              <w:ind w:left="224" w:hanging="224"/>
              <w:jc w:val="both"/>
              <w:rPr>
                <w:rFonts w:ascii="Sylfaen" w:hAnsi="Sylfaen" w:cs="Sylfaen"/>
                <w:sz w:val="16"/>
                <w:szCs w:val="16"/>
                <w:lang w:val="de-DE"/>
              </w:rPr>
            </w:pPr>
            <w:r w:rsidRPr="009F5E8F">
              <w:rPr>
                <w:rFonts w:ascii="Sylfaen" w:hAnsi="Sylfaen" w:cs="Sylfaen"/>
                <w:bCs/>
                <w:sz w:val="16"/>
                <w:szCs w:val="16"/>
                <w:lang w:val="ka-GE"/>
              </w:rPr>
              <w:lastRenderedPageBreak/>
              <w:t>„მოქალაქეთა პოლიტიკური გაერთიანებების შესახებ“ ორგანული კანონი.</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EA4B3E" w:rsidTr="000F0549">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3</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76B3" w:rsidRPr="009F5E8F" w:rsidRDefault="00EA4B3E" w:rsidP="00B076B3">
            <w:pPr>
              <w:jc w:val="both"/>
              <w:rPr>
                <w:rFonts w:ascii="Sylfaen" w:hAnsi="Sylfaen" w:cs="Sylfaen"/>
                <w:b/>
                <w:noProof/>
                <w:sz w:val="16"/>
                <w:szCs w:val="16"/>
                <w:lang w:val="ka-GE"/>
              </w:rPr>
            </w:pPr>
            <w:r w:rsidRPr="00EA4B3E">
              <w:rPr>
                <w:rFonts w:ascii="Sylfaen" w:hAnsi="Sylfaen" w:cs="Sylfaen"/>
                <w:b/>
                <w:bCs/>
                <w:noProof/>
                <w:sz w:val="16"/>
                <w:szCs w:val="16"/>
                <w:lang w:val="ka-GE"/>
              </w:rPr>
              <w:t xml:space="preserve">თემა 3.  </w:t>
            </w:r>
            <w:r w:rsidR="000A6BDE" w:rsidRPr="009F5E8F">
              <w:rPr>
                <w:rFonts w:ascii="Sylfaen" w:hAnsi="Sylfaen" w:cs="Sylfaen"/>
                <w:b/>
                <w:noProof/>
                <w:sz w:val="16"/>
                <w:szCs w:val="16"/>
                <w:lang w:val="ka-GE"/>
              </w:rPr>
              <w:t>შიდაპარტიული დემოკრატია</w:t>
            </w:r>
            <w:r w:rsidR="00B076B3">
              <w:rPr>
                <w:rFonts w:ascii="Sylfaen" w:hAnsi="Sylfaen" w:cs="Sylfaen"/>
                <w:b/>
                <w:noProof/>
                <w:sz w:val="16"/>
                <w:szCs w:val="16"/>
                <w:lang w:val="ka-GE"/>
              </w:rPr>
              <w:t xml:space="preserve">. </w:t>
            </w:r>
            <w:r w:rsidR="00B076B3" w:rsidRPr="009F5E8F">
              <w:rPr>
                <w:rFonts w:ascii="Sylfaen" w:hAnsi="Sylfaen" w:cs="Sylfaen"/>
                <w:b/>
                <w:noProof/>
                <w:sz w:val="16"/>
                <w:szCs w:val="16"/>
                <w:lang w:val="ka-GE"/>
              </w:rPr>
              <w:t>პარტიების საქმიანობის საჯაროობა</w:t>
            </w:r>
          </w:p>
          <w:p w:rsidR="000A6BDE" w:rsidRPr="009F5E8F" w:rsidRDefault="000A6BDE" w:rsidP="000A6BDE">
            <w:pPr>
              <w:tabs>
                <w:tab w:val="num" w:pos="12"/>
              </w:tabs>
              <w:jc w:val="both"/>
              <w:rPr>
                <w:rFonts w:ascii="Sylfaen" w:hAnsi="Sylfaen" w:cs="Sylfaen"/>
                <w:bCs/>
                <w:sz w:val="16"/>
                <w:szCs w:val="16"/>
                <w:lang w:val="ka-GE"/>
              </w:rPr>
            </w:pPr>
          </w:p>
          <w:p w:rsidR="000A6BDE" w:rsidRPr="00B076B3" w:rsidRDefault="000A6BDE" w:rsidP="000A6BDE">
            <w:pPr>
              <w:jc w:val="both"/>
              <w:rPr>
                <w:rFonts w:ascii="Sylfaen" w:hAnsi="Sylfaen" w:cs="Sylfaen"/>
                <w:bCs/>
                <w:sz w:val="16"/>
                <w:szCs w:val="16"/>
                <w:lang w:val="ka-GE"/>
              </w:rPr>
            </w:pPr>
            <w:r w:rsidRPr="009F5E8F">
              <w:rPr>
                <w:rFonts w:ascii="Sylfaen" w:hAnsi="Sylfaen" w:cs="Sylfaen"/>
                <w:bCs/>
                <w:sz w:val="16"/>
                <w:szCs w:val="16"/>
                <w:lang w:val="ka-GE"/>
              </w:rPr>
              <w:t>შიდაპარტიული დემოკრატიის უზრუნველყოფის პოლიტიკური და სამართლებრივი აუცილებლობა</w:t>
            </w:r>
            <w:r w:rsidR="00B076B3">
              <w:rPr>
                <w:rFonts w:ascii="Sylfaen" w:hAnsi="Sylfaen" w:cs="Sylfaen"/>
                <w:bCs/>
                <w:sz w:val="16"/>
                <w:szCs w:val="16"/>
                <w:lang w:val="ka-GE"/>
              </w:rPr>
              <w:t>.</w:t>
            </w:r>
            <w:r w:rsidRPr="009F5E8F">
              <w:rPr>
                <w:rFonts w:ascii="Sylfaen" w:hAnsi="Sylfaen" w:cs="Sylfaen"/>
                <w:bCs/>
                <w:sz w:val="16"/>
                <w:szCs w:val="16"/>
                <w:lang w:val="ka-GE"/>
              </w:rPr>
              <w:t xml:space="preserve"> შიდაპარტიული დემოკრატიის პრინციპის ცალკეული კრიტერიუმები</w:t>
            </w:r>
            <w:r w:rsidR="00B076B3">
              <w:rPr>
                <w:rFonts w:ascii="Sylfaen" w:hAnsi="Sylfaen" w:cs="Sylfaen"/>
                <w:bCs/>
                <w:sz w:val="16"/>
                <w:szCs w:val="16"/>
                <w:lang w:val="ka-GE"/>
              </w:rPr>
              <w:t>.</w:t>
            </w:r>
            <w:r w:rsidRPr="009F5E8F">
              <w:rPr>
                <w:rFonts w:ascii="Sylfaen" w:hAnsi="Sylfaen" w:cs="Sylfaen"/>
                <w:bCs/>
                <w:sz w:val="16"/>
                <w:szCs w:val="16"/>
                <w:lang w:val="ka-GE"/>
              </w:rPr>
              <w:t xml:space="preserve"> პარტიების შიდაორგანიზაციული მოწყობა საქართველოში</w:t>
            </w:r>
            <w:r w:rsidR="00B076B3">
              <w:rPr>
                <w:rFonts w:ascii="Sylfaen" w:hAnsi="Sylfaen" w:cs="Sylfaen"/>
                <w:bCs/>
                <w:sz w:val="16"/>
                <w:szCs w:val="16"/>
                <w:lang w:val="ka-GE"/>
              </w:rPr>
              <w:t>.</w:t>
            </w:r>
            <w:r w:rsidRPr="009F5E8F">
              <w:rPr>
                <w:rFonts w:ascii="Sylfaen" w:hAnsi="Sylfaen" w:cs="Sylfaen"/>
                <w:bCs/>
                <w:sz w:val="16"/>
                <w:szCs w:val="16"/>
                <w:lang w:val="ka-GE"/>
              </w:rPr>
              <w:t xml:space="preserve"> „პრაიმერები“, როგორც შიდაპარტიული დემოკრატიის მნიშვნელოვანი ინსტრუმენტი.</w:t>
            </w:r>
            <w:r w:rsidR="00B076B3">
              <w:rPr>
                <w:rFonts w:ascii="Sylfaen" w:hAnsi="Sylfaen" w:cs="Sylfaen"/>
                <w:bCs/>
                <w:sz w:val="16"/>
                <w:szCs w:val="16"/>
                <w:lang w:val="ka-GE"/>
              </w:rPr>
              <w:t xml:space="preserve"> </w:t>
            </w:r>
            <w:r w:rsidRPr="009F5E8F">
              <w:rPr>
                <w:rFonts w:ascii="Sylfaen" w:hAnsi="Sylfaen" w:cs="Sylfaen"/>
                <w:bCs/>
                <w:sz w:val="16"/>
                <w:szCs w:val="16"/>
                <w:lang w:val="ka-GE"/>
              </w:rPr>
              <w:t>პარტიების საქმიანობის საჯაროობა, როგორც პარტიების ფუნდამენტური პრინციპი</w:t>
            </w:r>
            <w:r w:rsidR="00B076B3">
              <w:rPr>
                <w:rFonts w:ascii="Sylfaen" w:hAnsi="Sylfaen" w:cs="Sylfaen"/>
                <w:bCs/>
                <w:sz w:val="16"/>
                <w:szCs w:val="16"/>
                <w:lang w:val="ka-GE"/>
              </w:rPr>
              <w:t>.</w:t>
            </w:r>
            <w:r w:rsidRPr="009F5E8F">
              <w:rPr>
                <w:rFonts w:ascii="Sylfaen" w:hAnsi="Sylfaen" w:cs="Sylfaen"/>
                <w:bCs/>
                <w:sz w:val="16"/>
                <w:szCs w:val="16"/>
                <w:lang w:val="ka-GE"/>
              </w:rPr>
              <w:t xml:space="preserve"> პარტიების საჯაროობის პრინციპის საკანონმდებლო უზრუნველყოფა საქართველოში</w:t>
            </w:r>
            <w:r w:rsidR="00B076B3">
              <w:rPr>
                <w:rFonts w:ascii="Sylfaen" w:hAnsi="Sylfaen" w:cs="Sylfaen"/>
                <w:bCs/>
                <w:sz w:val="16"/>
                <w:szCs w:val="16"/>
                <w:lang w:val="ka-GE"/>
              </w:rPr>
              <w:t>.</w:t>
            </w:r>
            <w:r w:rsidRPr="009F5E8F">
              <w:rPr>
                <w:rFonts w:ascii="Sylfaen" w:hAnsi="Sylfaen" w:cs="Sylfaen"/>
                <w:bCs/>
                <w:sz w:val="16"/>
                <w:szCs w:val="16"/>
                <w:lang w:val="ka-GE"/>
              </w:rPr>
              <w:t xml:space="preserve"> არასამთავრობო ორგანიზაციები, როგორც პარტიების არაპირდაპირი დაფინანსების ინსტრუმენტები.</w:t>
            </w:r>
          </w:p>
        </w:tc>
      </w:tr>
      <w:tr w:rsidR="00B076B3" w:rsidTr="00EA4B3E">
        <w:trPr>
          <w:trHeight w:val="20"/>
          <w:tblCellSpacing w:w="20" w:type="dxa"/>
        </w:trPr>
        <w:tc>
          <w:tcPr>
            <w:tcW w:w="750" w:type="dxa"/>
            <w:vMerge/>
            <w:tcBorders>
              <w:bottom w:val="outset" w:sz="6" w:space="0" w:color="auto"/>
              <w:right w:val="outset" w:sz="6" w:space="0" w:color="auto"/>
            </w:tcBorders>
            <w:shd w:val="clear" w:color="auto" w:fill="auto"/>
            <w:vAlign w:val="center"/>
          </w:tcPr>
          <w:p w:rsidR="00B076B3" w:rsidRDefault="00B076B3" w:rsidP="00B076B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076B3" w:rsidRDefault="00B076B3" w:rsidP="00B076B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76B3" w:rsidRPr="00EA4B3E" w:rsidRDefault="00B076B3" w:rsidP="00B076B3">
            <w:pPr>
              <w:rPr>
                <w:rFonts w:ascii="Sylfaen" w:hAnsi="Sylfaen" w:cs="Sylfaen"/>
                <w:b/>
                <w:bCs/>
                <w:noProof/>
                <w:sz w:val="16"/>
                <w:szCs w:val="16"/>
                <w:lang w:val="ka-GE"/>
              </w:rPr>
            </w:pPr>
            <w:r w:rsidRPr="00640DED">
              <w:rPr>
                <w:rFonts w:ascii="Sylfaen" w:hAnsi="Sylfaen"/>
                <w:b/>
                <w:sz w:val="16"/>
                <w:szCs w:val="16"/>
                <w:lang w:val="ka-GE"/>
              </w:rPr>
              <w:t>ძირითადი ლიტერატურა:</w:t>
            </w:r>
          </w:p>
        </w:tc>
      </w:tr>
      <w:tr w:rsidR="00B076B3" w:rsidTr="00393361">
        <w:trPr>
          <w:trHeight w:val="22"/>
          <w:tblCellSpacing w:w="20" w:type="dxa"/>
        </w:trPr>
        <w:tc>
          <w:tcPr>
            <w:tcW w:w="750" w:type="dxa"/>
            <w:vMerge/>
            <w:tcBorders>
              <w:bottom w:val="outset" w:sz="6" w:space="0" w:color="auto"/>
              <w:right w:val="outset" w:sz="6" w:space="0" w:color="auto"/>
            </w:tcBorders>
            <w:shd w:val="clear" w:color="auto" w:fill="auto"/>
            <w:vAlign w:val="center"/>
          </w:tcPr>
          <w:p w:rsidR="00B076B3" w:rsidRDefault="00B076B3" w:rsidP="00B076B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076B3" w:rsidRDefault="00B076B3" w:rsidP="00B076B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76B3" w:rsidRPr="009F5E8F" w:rsidRDefault="00B076B3" w:rsidP="00B076B3">
            <w:pPr>
              <w:pStyle w:val="Default"/>
              <w:numPr>
                <w:ilvl w:val="0"/>
                <w:numId w:val="40"/>
              </w:numPr>
              <w:tabs>
                <w:tab w:val="left" w:pos="217"/>
              </w:tabs>
              <w:ind w:left="217" w:hanging="217"/>
              <w:jc w:val="both"/>
              <w:rPr>
                <w:rFonts w:ascii="Sylfaen" w:hAnsi="Sylfaen" w:cs="Sylfaen"/>
                <w:bCs/>
                <w:sz w:val="16"/>
                <w:szCs w:val="16"/>
                <w:lang w:val="ka-GE"/>
              </w:rPr>
            </w:pPr>
            <w:r w:rsidRPr="009F5E8F">
              <w:rPr>
                <w:rFonts w:ascii="Sylfaen" w:hAnsi="Sylfaen" w:cs="Sylfaen"/>
                <w:bCs/>
                <w:sz w:val="16"/>
                <w:szCs w:val="16"/>
                <w:lang w:val="ka-GE"/>
              </w:rPr>
              <w:t>ი</w:t>
            </w:r>
            <w:r>
              <w:rPr>
                <w:rFonts w:ascii="Sylfaen" w:hAnsi="Sylfaen" w:cs="Sylfaen"/>
                <w:bCs/>
                <w:sz w:val="16"/>
                <w:szCs w:val="16"/>
                <w:lang w:val="ka-GE"/>
              </w:rPr>
              <w:t>.</w:t>
            </w:r>
            <w:r w:rsidRPr="009F5E8F">
              <w:rPr>
                <w:rFonts w:ascii="Sylfaen" w:hAnsi="Sylfaen" w:cs="Sylfaen"/>
                <w:bCs/>
                <w:sz w:val="16"/>
                <w:szCs w:val="16"/>
                <w:lang w:val="ka-GE"/>
              </w:rPr>
              <w:t xml:space="preserve"> კობახიძე, საქართველოს პოლიტიკურ გაერთიანებათა სამართალი, თბ</w:t>
            </w:r>
            <w:r>
              <w:rPr>
                <w:rFonts w:ascii="Sylfaen" w:hAnsi="Sylfaen" w:cs="Sylfaen"/>
                <w:bCs/>
                <w:sz w:val="16"/>
                <w:szCs w:val="16"/>
                <w:lang w:val="ka-GE"/>
              </w:rPr>
              <w:t>.</w:t>
            </w:r>
            <w:r w:rsidRPr="009F5E8F">
              <w:rPr>
                <w:rFonts w:ascii="Sylfaen" w:hAnsi="Sylfaen" w:cs="Sylfaen"/>
                <w:bCs/>
                <w:sz w:val="16"/>
                <w:szCs w:val="16"/>
                <w:lang w:val="ka-GE"/>
              </w:rPr>
              <w:t>, 2008.</w:t>
            </w:r>
          </w:p>
          <w:p w:rsidR="00B076B3" w:rsidRDefault="00B076B3" w:rsidP="00B076B3">
            <w:pPr>
              <w:pStyle w:val="Default"/>
              <w:numPr>
                <w:ilvl w:val="0"/>
                <w:numId w:val="40"/>
              </w:numPr>
              <w:tabs>
                <w:tab w:val="left" w:pos="217"/>
              </w:tabs>
              <w:ind w:left="217" w:hanging="217"/>
              <w:jc w:val="both"/>
              <w:rPr>
                <w:rFonts w:ascii="Sylfaen" w:hAnsi="Sylfaen" w:cs="Sylfaen"/>
                <w:bCs/>
                <w:sz w:val="16"/>
                <w:szCs w:val="16"/>
                <w:lang w:val="ka-GE"/>
              </w:rPr>
            </w:pPr>
            <w:r w:rsidRPr="009F5E8F">
              <w:rPr>
                <w:rFonts w:ascii="Sylfaen" w:hAnsi="Sylfaen" w:cs="Sylfaen"/>
                <w:bCs/>
                <w:sz w:val="16"/>
                <w:szCs w:val="16"/>
                <w:lang w:val="ka-GE"/>
              </w:rPr>
              <w:t>ი</w:t>
            </w:r>
            <w:r>
              <w:rPr>
                <w:rFonts w:ascii="Sylfaen" w:hAnsi="Sylfaen" w:cs="Sylfaen"/>
                <w:bCs/>
                <w:sz w:val="16"/>
                <w:szCs w:val="16"/>
                <w:lang w:val="ka-GE"/>
              </w:rPr>
              <w:t>.</w:t>
            </w:r>
            <w:r w:rsidRPr="009F5E8F">
              <w:rPr>
                <w:rFonts w:ascii="Sylfaen" w:hAnsi="Sylfaen" w:cs="Sylfaen"/>
                <w:bCs/>
                <w:sz w:val="16"/>
                <w:szCs w:val="16"/>
                <w:lang w:val="ka-GE"/>
              </w:rPr>
              <w:t xml:space="preserve"> კობახიძე, კანონმდებლობა პოლიტიკური პარტიების შესახებ, როგორც „გადაწყვეტილება საკუთარ საქმეში“, თ. წერეთლის სახელობის სახელმწიფოს და სამართლის ინსტიტუტის მაცნე, N1, თბ</w:t>
            </w:r>
            <w:r>
              <w:rPr>
                <w:rFonts w:ascii="Sylfaen" w:hAnsi="Sylfaen" w:cs="Sylfaen"/>
                <w:bCs/>
                <w:sz w:val="16"/>
                <w:szCs w:val="16"/>
                <w:lang w:val="ka-GE"/>
              </w:rPr>
              <w:t>.</w:t>
            </w:r>
            <w:r w:rsidRPr="009F5E8F">
              <w:rPr>
                <w:rFonts w:ascii="Sylfaen" w:hAnsi="Sylfaen" w:cs="Sylfaen"/>
                <w:bCs/>
                <w:sz w:val="16"/>
                <w:szCs w:val="16"/>
                <w:lang w:val="ka-GE"/>
              </w:rPr>
              <w:t>, გვ. 76-93.</w:t>
            </w:r>
          </w:p>
          <w:p w:rsidR="00B076B3" w:rsidRPr="00EA4B3E" w:rsidRDefault="00B076B3" w:rsidP="00B076B3">
            <w:pPr>
              <w:pStyle w:val="Default"/>
              <w:numPr>
                <w:ilvl w:val="0"/>
                <w:numId w:val="42"/>
              </w:numPr>
              <w:tabs>
                <w:tab w:val="left" w:pos="217"/>
              </w:tabs>
              <w:ind w:left="224" w:hanging="224"/>
              <w:jc w:val="both"/>
              <w:rPr>
                <w:rFonts w:ascii="Sylfaen" w:hAnsi="Sylfaen" w:cs="Sylfaen"/>
                <w:sz w:val="16"/>
                <w:szCs w:val="16"/>
                <w:lang w:val="de-DE"/>
              </w:rPr>
            </w:pPr>
            <w:r w:rsidRPr="009F5E8F">
              <w:rPr>
                <w:rFonts w:ascii="Sylfaen" w:hAnsi="Sylfaen" w:cs="Sylfaen"/>
                <w:bCs/>
                <w:sz w:val="16"/>
                <w:szCs w:val="16"/>
                <w:lang w:val="ka-GE"/>
              </w:rPr>
              <w:t>„მოქალაქეთა პოლიტიკური გაერთიანებების შესახებ“ ორგანული კანონი.</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EA4B3E"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4</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A6BDE" w:rsidRPr="004E279C" w:rsidRDefault="00EA4B3E" w:rsidP="000A6BDE">
            <w:pPr>
              <w:jc w:val="both"/>
              <w:rPr>
                <w:rFonts w:ascii="Sylfaen" w:hAnsi="Sylfaen" w:cs="Sylfaen"/>
                <w:b/>
                <w:noProof/>
                <w:sz w:val="16"/>
                <w:szCs w:val="16"/>
                <w:lang w:val="ka-GE"/>
              </w:rPr>
            </w:pPr>
            <w:r w:rsidRPr="00EA4B3E">
              <w:rPr>
                <w:rFonts w:ascii="Sylfaen" w:hAnsi="Sylfaen"/>
                <w:b/>
                <w:bCs/>
                <w:sz w:val="16"/>
                <w:szCs w:val="16"/>
                <w:lang w:val="ka-GE"/>
              </w:rPr>
              <w:t xml:space="preserve">თემა  4.  </w:t>
            </w:r>
            <w:r w:rsidR="000A6BDE" w:rsidRPr="004E279C">
              <w:rPr>
                <w:rFonts w:ascii="Sylfaen" w:hAnsi="Sylfaen" w:cs="Sylfaen"/>
                <w:b/>
                <w:noProof/>
                <w:sz w:val="16"/>
                <w:szCs w:val="16"/>
                <w:lang w:val="ka-GE"/>
              </w:rPr>
              <w:t>პარტიების დაფინანსების მოდელები საზღვარგარეთის ქვეყნებში</w:t>
            </w:r>
            <w:r w:rsidR="00B076B3">
              <w:rPr>
                <w:rFonts w:ascii="Sylfaen" w:hAnsi="Sylfaen" w:cs="Sylfaen"/>
                <w:b/>
                <w:noProof/>
                <w:sz w:val="16"/>
                <w:szCs w:val="16"/>
                <w:lang w:val="ka-GE"/>
              </w:rPr>
              <w:t xml:space="preserve">. </w:t>
            </w:r>
            <w:r w:rsidR="00B076B3" w:rsidRPr="004E279C">
              <w:rPr>
                <w:rFonts w:ascii="Sylfaen" w:hAnsi="Sylfaen" w:cs="Sylfaen"/>
                <w:b/>
                <w:noProof/>
                <w:sz w:val="16"/>
                <w:szCs w:val="16"/>
                <w:lang w:val="ka-GE"/>
              </w:rPr>
              <w:t>პარტიების დაფინანსების სამართლებრივი მოწესრიგება საქართველოში</w:t>
            </w:r>
          </w:p>
          <w:p w:rsidR="000A6BDE" w:rsidRPr="004E279C" w:rsidRDefault="000A6BDE" w:rsidP="000A6BDE">
            <w:pPr>
              <w:jc w:val="both"/>
              <w:rPr>
                <w:rFonts w:ascii="Sylfaen" w:hAnsi="Sylfaen" w:cs="Sylfaen"/>
                <w:b/>
                <w:noProof/>
                <w:sz w:val="16"/>
                <w:szCs w:val="16"/>
                <w:lang w:val="ka-GE"/>
              </w:rPr>
            </w:pPr>
          </w:p>
          <w:p w:rsidR="000A6BDE" w:rsidRPr="00B076B3" w:rsidRDefault="000A6BDE" w:rsidP="000A6BDE">
            <w:pPr>
              <w:jc w:val="both"/>
              <w:rPr>
                <w:rFonts w:ascii="Sylfaen" w:hAnsi="Sylfaen" w:cs="Sylfaen"/>
                <w:bCs/>
                <w:sz w:val="16"/>
                <w:szCs w:val="16"/>
                <w:lang w:val="ka-GE"/>
              </w:rPr>
            </w:pPr>
            <w:r w:rsidRPr="009F5E8F">
              <w:rPr>
                <w:rFonts w:ascii="Sylfaen" w:hAnsi="Sylfaen" w:cs="Sylfaen"/>
                <w:bCs/>
                <w:sz w:val="16"/>
                <w:szCs w:val="16"/>
                <w:lang w:val="ka-GE"/>
              </w:rPr>
              <w:t>პარტიების დაფინანსების მოდელის სამართლიანობის შეფასების ზოგადი კრიტერიუმები</w:t>
            </w:r>
            <w:r w:rsidR="00B076B3">
              <w:rPr>
                <w:rFonts w:ascii="Sylfaen" w:hAnsi="Sylfaen" w:cs="Sylfaen"/>
                <w:bCs/>
                <w:sz w:val="16"/>
                <w:szCs w:val="16"/>
                <w:lang w:val="ka-GE"/>
              </w:rPr>
              <w:t xml:space="preserve">. </w:t>
            </w:r>
            <w:r w:rsidRPr="009F5E8F">
              <w:rPr>
                <w:rFonts w:ascii="Sylfaen" w:hAnsi="Sylfaen" w:cs="Sylfaen"/>
                <w:bCs/>
                <w:sz w:val="16"/>
                <w:szCs w:val="16"/>
                <w:lang w:val="ka-GE"/>
              </w:rPr>
              <w:t>საზღვარგარეთის ქვეყნებში მოქმედი დაფინანსების მოდელების შედარებითი მიმოხილვა.</w:t>
            </w:r>
            <w:r w:rsidR="00B076B3">
              <w:rPr>
                <w:rFonts w:ascii="Sylfaen" w:hAnsi="Sylfaen" w:cs="Sylfaen"/>
                <w:bCs/>
                <w:sz w:val="16"/>
                <w:szCs w:val="16"/>
                <w:lang w:val="ka-GE"/>
              </w:rPr>
              <w:t xml:space="preserve"> </w:t>
            </w:r>
            <w:r w:rsidRPr="009F5E8F">
              <w:rPr>
                <w:rFonts w:ascii="Sylfaen" w:hAnsi="Sylfaen" w:cs="Sylfaen"/>
                <w:bCs/>
                <w:sz w:val="16"/>
                <w:szCs w:val="16"/>
                <w:lang w:val="ka-GE"/>
              </w:rPr>
              <w:t>პარტიების დაფინანსების წყაროები</w:t>
            </w:r>
            <w:r w:rsidR="00B076B3">
              <w:rPr>
                <w:rFonts w:ascii="Sylfaen" w:hAnsi="Sylfaen" w:cs="Sylfaen"/>
                <w:bCs/>
                <w:sz w:val="16"/>
                <w:szCs w:val="16"/>
                <w:lang w:val="ka-GE"/>
              </w:rPr>
              <w:t>.</w:t>
            </w:r>
            <w:r w:rsidRPr="009F5E8F">
              <w:rPr>
                <w:rFonts w:ascii="Sylfaen" w:hAnsi="Sylfaen" w:cs="Sylfaen"/>
                <w:bCs/>
                <w:sz w:val="16"/>
                <w:szCs w:val="16"/>
                <w:lang w:val="ka-GE"/>
              </w:rPr>
              <w:t xml:space="preserve"> საქართველოს კანონმდებლობა პარტიების დაფინანსების შესახებ</w:t>
            </w:r>
            <w:r>
              <w:rPr>
                <w:rFonts w:ascii="Sylfaen" w:hAnsi="Sylfaen" w:cs="Sylfaen"/>
                <w:bCs/>
                <w:sz w:val="16"/>
                <w:szCs w:val="16"/>
                <w:lang w:val="ka-GE"/>
              </w:rPr>
              <w:t>.</w:t>
            </w:r>
            <w:r w:rsidRPr="009F5E8F">
              <w:rPr>
                <w:rFonts w:ascii="Sylfaen" w:hAnsi="Sylfaen" w:cs="Sylfaen"/>
                <w:bCs/>
                <w:sz w:val="16"/>
                <w:szCs w:val="16"/>
                <w:lang w:val="ka-GE"/>
              </w:rPr>
              <w:t xml:space="preserve"> პარტიების სახელმწიფო დაფინანსება</w:t>
            </w:r>
            <w:r w:rsidR="00B076B3">
              <w:rPr>
                <w:rFonts w:ascii="Sylfaen" w:hAnsi="Sylfaen" w:cs="Sylfaen"/>
                <w:bCs/>
                <w:sz w:val="16"/>
                <w:szCs w:val="16"/>
                <w:lang w:val="ka-GE"/>
              </w:rPr>
              <w:t>.</w:t>
            </w:r>
            <w:r w:rsidRPr="009F5E8F">
              <w:rPr>
                <w:rFonts w:ascii="Sylfaen" w:hAnsi="Sylfaen" w:cs="Sylfaen"/>
                <w:bCs/>
                <w:sz w:val="16"/>
                <w:szCs w:val="16"/>
                <w:lang w:val="ka-GE"/>
              </w:rPr>
              <w:t xml:space="preserve"> საქართველოს კანონმდებლობის შედარებითი ანალიზი</w:t>
            </w:r>
            <w:r>
              <w:rPr>
                <w:rFonts w:ascii="Sylfaen" w:hAnsi="Sylfaen" w:cs="Sylfaen"/>
                <w:bCs/>
                <w:sz w:val="16"/>
                <w:szCs w:val="16"/>
                <w:lang w:val="ka-GE"/>
              </w:rPr>
              <w:t>.</w:t>
            </w:r>
            <w:r w:rsidRPr="009F5E8F">
              <w:rPr>
                <w:rFonts w:ascii="Sylfaen" w:hAnsi="Sylfaen" w:cs="Sylfaen"/>
                <w:bCs/>
                <w:sz w:val="16"/>
                <w:szCs w:val="16"/>
                <w:lang w:val="ka-GE"/>
              </w:rPr>
              <w:t xml:space="preserve"> პარტიების კერძო დაფინანსება საქართველოში</w:t>
            </w:r>
            <w:r>
              <w:rPr>
                <w:rFonts w:ascii="Sylfaen" w:hAnsi="Sylfaen" w:cs="Sylfaen"/>
                <w:bCs/>
                <w:sz w:val="16"/>
                <w:szCs w:val="16"/>
                <w:lang w:val="ka-GE"/>
              </w:rPr>
              <w:t>.</w:t>
            </w:r>
            <w:r w:rsidRPr="009F5E8F">
              <w:rPr>
                <w:rFonts w:ascii="Sylfaen" w:hAnsi="Sylfaen" w:cs="Sylfaen"/>
                <w:bCs/>
                <w:sz w:val="16"/>
                <w:szCs w:val="16"/>
                <w:lang w:val="ka-GE"/>
              </w:rPr>
              <w:t xml:space="preserve"> პარტიების სამეწარმეო საქმიანობა</w:t>
            </w:r>
            <w:r>
              <w:rPr>
                <w:rFonts w:ascii="Sylfaen" w:hAnsi="Sylfaen" w:cs="Sylfaen"/>
                <w:bCs/>
                <w:sz w:val="16"/>
                <w:szCs w:val="16"/>
                <w:lang w:val="ka-GE"/>
              </w:rPr>
              <w:t>.</w:t>
            </w:r>
            <w:r w:rsidRPr="009F5E8F">
              <w:rPr>
                <w:rFonts w:ascii="Sylfaen" w:hAnsi="Sylfaen" w:cs="Sylfaen"/>
                <w:bCs/>
                <w:sz w:val="16"/>
                <w:szCs w:val="16"/>
                <w:lang w:val="ka-GE"/>
              </w:rPr>
              <w:t xml:space="preserve"> პარტიების დაბეგვრა გადასახადებით.</w:t>
            </w:r>
          </w:p>
        </w:tc>
      </w:tr>
      <w:tr w:rsidR="00B076B3"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B076B3" w:rsidRDefault="00B076B3" w:rsidP="00B076B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076B3" w:rsidRDefault="00B076B3" w:rsidP="00B076B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76B3" w:rsidRPr="00EA4B3E" w:rsidRDefault="00B076B3" w:rsidP="00B076B3">
            <w:pPr>
              <w:rPr>
                <w:rFonts w:ascii="Sylfaen" w:hAnsi="Sylfaen" w:cs="Sylfaen"/>
                <w:b/>
                <w:bCs/>
                <w:noProof/>
                <w:sz w:val="16"/>
                <w:szCs w:val="16"/>
                <w:lang w:val="ka-GE"/>
              </w:rPr>
            </w:pPr>
            <w:r w:rsidRPr="00640DED">
              <w:rPr>
                <w:rFonts w:ascii="Sylfaen" w:hAnsi="Sylfaen"/>
                <w:b/>
                <w:sz w:val="16"/>
                <w:szCs w:val="16"/>
                <w:lang w:val="ka-GE"/>
              </w:rPr>
              <w:t>ძირითადი ლიტერატურა:</w:t>
            </w:r>
          </w:p>
        </w:tc>
      </w:tr>
      <w:tr w:rsidR="00B076B3" w:rsidTr="00393361">
        <w:trPr>
          <w:trHeight w:val="205"/>
          <w:tblCellSpacing w:w="20" w:type="dxa"/>
        </w:trPr>
        <w:tc>
          <w:tcPr>
            <w:tcW w:w="750" w:type="dxa"/>
            <w:vMerge/>
            <w:tcBorders>
              <w:bottom w:val="outset" w:sz="6" w:space="0" w:color="auto"/>
              <w:right w:val="outset" w:sz="6" w:space="0" w:color="auto"/>
            </w:tcBorders>
            <w:shd w:val="clear" w:color="auto" w:fill="auto"/>
            <w:vAlign w:val="center"/>
          </w:tcPr>
          <w:p w:rsidR="00B076B3" w:rsidRDefault="00B076B3" w:rsidP="00B076B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076B3" w:rsidRDefault="00B076B3" w:rsidP="00B076B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76B3" w:rsidRPr="009F5E8F" w:rsidRDefault="00B076B3" w:rsidP="00B076B3">
            <w:pPr>
              <w:pStyle w:val="Default"/>
              <w:numPr>
                <w:ilvl w:val="0"/>
                <w:numId w:val="40"/>
              </w:numPr>
              <w:tabs>
                <w:tab w:val="left" w:pos="217"/>
              </w:tabs>
              <w:ind w:left="217" w:hanging="217"/>
              <w:jc w:val="both"/>
              <w:rPr>
                <w:rFonts w:ascii="Sylfaen" w:hAnsi="Sylfaen" w:cs="Sylfaen"/>
                <w:bCs/>
                <w:sz w:val="16"/>
                <w:szCs w:val="16"/>
                <w:lang w:val="ka-GE"/>
              </w:rPr>
            </w:pPr>
            <w:r w:rsidRPr="009F5E8F">
              <w:rPr>
                <w:rFonts w:ascii="Sylfaen" w:hAnsi="Sylfaen" w:cs="Sylfaen"/>
                <w:bCs/>
                <w:sz w:val="16"/>
                <w:szCs w:val="16"/>
                <w:lang w:val="ka-GE"/>
              </w:rPr>
              <w:t>ი</w:t>
            </w:r>
            <w:r>
              <w:rPr>
                <w:rFonts w:ascii="Sylfaen" w:hAnsi="Sylfaen" w:cs="Sylfaen"/>
                <w:bCs/>
                <w:sz w:val="16"/>
                <w:szCs w:val="16"/>
                <w:lang w:val="ka-GE"/>
              </w:rPr>
              <w:t>.</w:t>
            </w:r>
            <w:r w:rsidRPr="009F5E8F">
              <w:rPr>
                <w:rFonts w:ascii="Sylfaen" w:hAnsi="Sylfaen" w:cs="Sylfaen"/>
                <w:bCs/>
                <w:sz w:val="16"/>
                <w:szCs w:val="16"/>
                <w:lang w:val="ka-GE"/>
              </w:rPr>
              <w:t xml:space="preserve"> კობახიძე, საქართველოს პოლიტიკურ გაერთიანებათა სამართალი, თბ</w:t>
            </w:r>
            <w:r>
              <w:rPr>
                <w:rFonts w:ascii="Sylfaen" w:hAnsi="Sylfaen" w:cs="Sylfaen"/>
                <w:bCs/>
                <w:sz w:val="16"/>
                <w:szCs w:val="16"/>
                <w:lang w:val="ka-GE"/>
              </w:rPr>
              <w:t>.</w:t>
            </w:r>
            <w:r w:rsidRPr="009F5E8F">
              <w:rPr>
                <w:rFonts w:ascii="Sylfaen" w:hAnsi="Sylfaen" w:cs="Sylfaen"/>
                <w:bCs/>
                <w:sz w:val="16"/>
                <w:szCs w:val="16"/>
                <w:lang w:val="ka-GE"/>
              </w:rPr>
              <w:t>, 2008.</w:t>
            </w:r>
          </w:p>
          <w:p w:rsidR="00B076B3" w:rsidRDefault="00B076B3" w:rsidP="00B076B3">
            <w:pPr>
              <w:pStyle w:val="Default"/>
              <w:numPr>
                <w:ilvl w:val="0"/>
                <w:numId w:val="40"/>
              </w:numPr>
              <w:tabs>
                <w:tab w:val="left" w:pos="217"/>
              </w:tabs>
              <w:ind w:left="217" w:hanging="217"/>
              <w:jc w:val="both"/>
              <w:rPr>
                <w:rFonts w:ascii="Sylfaen" w:hAnsi="Sylfaen" w:cs="Sylfaen"/>
                <w:bCs/>
                <w:sz w:val="16"/>
                <w:szCs w:val="16"/>
                <w:lang w:val="ka-GE"/>
              </w:rPr>
            </w:pPr>
            <w:r w:rsidRPr="009F5E8F">
              <w:rPr>
                <w:rFonts w:ascii="Sylfaen" w:hAnsi="Sylfaen" w:cs="Sylfaen"/>
                <w:bCs/>
                <w:sz w:val="16"/>
                <w:szCs w:val="16"/>
                <w:lang w:val="ka-GE"/>
              </w:rPr>
              <w:t>ი</w:t>
            </w:r>
            <w:r>
              <w:rPr>
                <w:rFonts w:ascii="Sylfaen" w:hAnsi="Sylfaen" w:cs="Sylfaen"/>
                <w:bCs/>
                <w:sz w:val="16"/>
                <w:szCs w:val="16"/>
                <w:lang w:val="ka-GE"/>
              </w:rPr>
              <w:t>.</w:t>
            </w:r>
            <w:r w:rsidRPr="009F5E8F">
              <w:rPr>
                <w:rFonts w:ascii="Sylfaen" w:hAnsi="Sylfaen" w:cs="Sylfaen"/>
                <w:bCs/>
                <w:sz w:val="16"/>
                <w:szCs w:val="16"/>
                <w:lang w:val="ka-GE"/>
              </w:rPr>
              <w:t xml:space="preserve"> კობახიძე, კანონმდებლობა პოლიტიკური პარტიების შესახებ, როგორც „გადაწყვეტილება საკუთარ საქმეში“, თ. წერეთლის სახელობის სახელმწიფოს და სამართლის ინსტიტუტის მაცნე, N1, თბ</w:t>
            </w:r>
            <w:r>
              <w:rPr>
                <w:rFonts w:ascii="Sylfaen" w:hAnsi="Sylfaen" w:cs="Sylfaen"/>
                <w:bCs/>
                <w:sz w:val="16"/>
                <w:szCs w:val="16"/>
                <w:lang w:val="ka-GE"/>
              </w:rPr>
              <w:t>.</w:t>
            </w:r>
            <w:r w:rsidRPr="009F5E8F">
              <w:rPr>
                <w:rFonts w:ascii="Sylfaen" w:hAnsi="Sylfaen" w:cs="Sylfaen"/>
                <w:bCs/>
                <w:sz w:val="16"/>
                <w:szCs w:val="16"/>
                <w:lang w:val="ka-GE"/>
              </w:rPr>
              <w:t>, გვ. 76-93.</w:t>
            </w:r>
          </w:p>
          <w:p w:rsidR="00B076B3" w:rsidRPr="00EA4B3E" w:rsidRDefault="00B076B3" w:rsidP="00B076B3">
            <w:pPr>
              <w:pStyle w:val="Default"/>
              <w:numPr>
                <w:ilvl w:val="0"/>
                <w:numId w:val="42"/>
              </w:numPr>
              <w:tabs>
                <w:tab w:val="left" w:pos="217"/>
              </w:tabs>
              <w:ind w:left="224" w:hanging="224"/>
              <w:jc w:val="both"/>
              <w:rPr>
                <w:rFonts w:ascii="Sylfaen" w:hAnsi="Sylfaen" w:cs="Sylfaen"/>
                <w:sz w:val="16"/>
                <w:szCs w:val="16"/>
                <w:lang w:val="de-DE"/>
              </w:rPr>
            </w:pPr>
            <w:r w:rsidRPr="009F5E8F">
              <w:rPr>
                <w:rFonts w:ascii="Sylfaen" w:hAnsi="Sylfaen" w:cs="Sylfaen"/>
                <w:bCs/>
                <w:sz w:val="16"/>
                <w:szCs w:val="16"/>
                <w:lang w:val="ka-GE"/>
              </w:rPr>
              <w:t>„მოქალაქეთა პოლიტიკური გაერთიანებების შესახებ“ ორგანული კანონი.</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EA4B3E" w:rsidTr="000F0549">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5</w:t>
            </w: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076B3" w:rsidRPr="004E279C" w:rsidRDefault="00EA4B3E" w:rsidP="00B076B3">
            <w:pPr>
              <w:jc w:val="both"/>
              <w:rPr>
                <w:rFonts w:ascii="Sylfaen" w:hAnsi="Sylfaen" w:cs="Sylfaen"/>
                <w:b/>
                <w:noProof/>
                <w:sz w:val="16"/>
                <w:szCs w:val="16"/>
                <w:lang w:val="ka-GE"/>
              </w:rPr>
            </w:pPr>
            <w:r w:rsidRPr="00EA4B3E">
              <w:rPr>
                <w:rFonts w:ascii="Sylfaen" w:hAnsi="Sylfaen" w:cs="Sylfaen"/>
                <w:b/>
                <w:bCs/>
                <w:noProof/>
                <w:sz w:val="16"/>
                <w:szCs w:val="16"/>
                <w:lang w:val="ka-GE"/>
              </w:rPr>
              <w:t xml:space="preserve">თემა 5. </w:t>
            </w:r>
            <w:r w:rsidR="000A6BDE" w:rsidRPr="004E279C">
              <w:rPr>
                <w:rFonts w:ascii="Sylfaen" w:hAnsi="Sylfaen"/>
                <w:b/>
                <w:sz w:val="16"/>
                <w:szCs w:val="16"/>
                <w:lang w:val="ka-GE"/>
              </w:rPr>
              <w:t>პარტიები და სხვა პოლიტიკური ინსტიტუტები</w:t>
            </w:r>
            <w:r w:rsidR="00B076B3">
              <w:rPr>
                <w:rFonts w:ascii="Sylfaen" w:hAnsi="Sylfaen"/>
                <w:b/>
                <w:sz w:val="16"/>
                <w:szCs w:val="16"/>
                <w:lang w:val="ka-GE"/>
              </w:rPr>
              <w:t xml:space="preserve">. </w:t>
            </w:r>
            <w:r w:rsidR="00B076B3" w:rsidRPr="004E279C">
              <w:rPr>
                <w:rFonts w:ascii="Sylfaen" w:hAnsi="Sylfaen" w:cs="Sylfaen"/>
                <w:b/>
                <w:noProof/>
                <w:sz w:val="16"/>
                <w:szCs w:val="16"/>
                <w:lang w:val="ka-GE"/>
              </w:rPr>
              <w:t>პარტიის აკრძალვის ინსტიტუტი</w:t>
            </w:r>
            <w:r w:rsidR="00B076B3">
              <w:rPr>
                <w:rFonts w:ascii="Sylfaen" w:hAnsi="Sylfaen" w:cs="Sylfaen"/>
                <w:b/>
                <w:noProof/>
                <w:sz w:val="16"/>
                <w:szCs w:val="16"/>
                <w:lang w:val="ka-GE"/>
              </w:rPr>
              <w:t xml:space="preserve"> </w:t>
            </w:r>
          </w:p>
          <w:p w:rsidR="000A6BDE" w:rsidRPr="00EA30A3" w:rsidRDefault="000A6BDE" w:rsidP="000A6BDE">
            <w:pPr>
              <w:jc w:val="both"/>
              <w:rPr>
                <w:rFonts w:ascii="Sylfaen" w:hAnsi="Sylfaen" w:cs="Sylfaen"/>
                <w:bCs/>
                <w:sz w:val="16"/>
                <w:szCs w:val="16"/>
                <w:lang w:val="ka-GE"/>
              </w:rPr>
            </w:pPr>
          </w:p>
          <w:p w:rsidR="000A6BDE" w:rsidRPr="00EA30A3" w:rsidRDefault="000A6BDE" w:rsidP="000A6BDE">
            <w:pPr>
              <w:jc w:val="both"/>
              <w:rPr>
                <w:rFonts w:ascii="Sylfaen" w:hAnsi="Sylfaen" w:cs="Sylfaen"/>
                <w:bCs/>
                <w:sz w:val="16"/>
                <w:szCs w:val="16"/>
                <w:lang w:val="ka-GE"/>
              </w:rPr>
            </w:pPr>
            <w:r w:rsidRPr="009F5E8F">
              <w:rPr>
                <w:rFonts w:ascii="Sylfaen" w:hAnsi="Sylfaen" w:cs="Sylfaen"/>
                <w:bCs/>
                <w:sz w:val="16"/>
                <w:szCs w:val="16"/>
                <w:lang w:val="ka-GE"/>
              </w:rPr>
              <w:t>პოლიტიკური პარტიები და მასობრივი ინფორმაციის საშუალებები</w:t>
            </w:r>
            <w:r>
              <w:rPr>
                <w:rFonts w:ascii="Sylfaen" w:hAnsi="Sylfaen" w:cs="Sylfaen"/>
                <w:bCs/>
                <w:sz w:val="16"/>
                <w:szCs w:val="16"/>
                <w:lang w:val="ka-GE"/>
              </w:rPr>
              <w:t>.</w:t>
            </w:r>
            <w:r w:rsidRPr="009F5E8F">
              <w:rPr>
                <w:rFonts w:ascii="Sylfaen" w:hAnsi="Sylfaen" w:cs="Sylfaen"/>
                <w:bCs/>
                <w:sz w:val="16"/>
                <w:szCs w:val="16"/>
                <w:lang w:val="ka-GE"/>
              </w:rPr>
              <w:t xml:space="preserve"> პოლიტიკური პარტიები და პროფესიული კავშირები</w:t>
            </w:r>
            <w:r>
              <w:rPr>
                <w:rFonts w:ascii="Sylfaen" w:hAnsi="Sylfaen" w:cs="Sylfaen"/>
                <w:bCs/>
                <w:sz w:val="16"/>
                <w:szCs w:val="16"/>
                <w:lang w:val="ka-GE"/>
              </w:rPr>
              <w:t>.</w:t>
            </w:r>
            <w:r w:rsidRPr="009F5E8F">
              <w:rPr>
                <w:rFonts w:ascii="Sylfaen" w:hAnsi="Sylfaen" w:cs="Sylfaen"/>
                <w:bCs/>
                <w:sz w:val="16"/>
                <w:szCs w:val="16"/>
                <w:lang w:val="ka-GE"/>
              </w:rPr>
              <w:t xml:space="preserve"> პოლიტიკური პარტიები და არასამთავრობო ორგანიზაციები</w:t>
            </w:r>
            <w:r>
              <w:rPr>
                <w:rFonts w:ascii="Sylfaen" w:hAnsi="Sylfaen" w:cs="Sylfaen"/>
                <w:bCs/>
                <w:sz w:val="16"/>
                <w:szCs w:val="16"/>
                <w:lang w:val="ka-GE"/>
              </w:rPr>
              <w:t>.</w:t>
            </w:r>
            <w:r w:rsidRPr="009F5E8F">
              <w:rPr>
                <w:rFonts w:ascii="Sylfaen" w:hAnsi="Sylfaen" w:cs="Sylfaen"/>
                <w:bCs/>
                <w:sz w:val="16"/>
                <w:szCs w:val="16"/>
                <w:lang w:val="ka-GE"/>
              </w:rPr>
              <w:t xml:space="preserve"> სხვა პოლიტიკურ ინსტიტუტებთან პოლიტიკური პარტიების დამოკიდებულების მიმოხილვა დასავლეთის დემოკრატიებსა და საქართველოში.</w:t>
            </w:r>
            <w:r w:rsidR="00B076B3">
              <w:rPr>
                <w:rFonts w:ascii="Sylfaen" w:hAnsi="Sylfaen" w:cs="Sylfaen"/>
                <w:bCs/>
                <w:sz w:val="16"/>
                <w:szCs w:val="16"/>
                <w:lang w:val="ka-GE"/>
              </w:rPr>
              <w:t xml:space="preserve"> </w:t>
            </w:r>
            <w:r w:rsidRPr="009F5E8F">
              <w:rPr>
                <w:rFonts w:ascii="Sylfaen" w:hAnsi="Sylfaen" w:cs="Sylfaen"/>
                <w:bCs/>
                <w:sz w:val="16"/>
                <w:szCs w:val="16"/>
                <w:lang w:val="ka-GE"/>
              </w:rPr>
              <w:t>დემოკრატიის წინააღმდეგობრივი ბუნება და „თავდაცვისუნარიანი დემოკრატიის“ პრინციპი</w:t>
            </w:r>
            <w:r>
              <w:rPr>
                <w:rFonts w:ascii="Sylfaen" w:hAnsi="Sylfaen" w:cs="Sylfaen"/>
                <w:bCs/>
                <w:sz w:val="16"/>
                <w:szCs w:val="16"/>
                <w:lang w:val="ka-GE"/>
              </w:rPr>
              <w:t>.</w:t>
            </w:r>
            <w:r w:rsidRPr="009F5E8F">
              <w:rPr>
                <w:rFonts w:ascii="Sylfaen" w:hAnsi="Sylfaen" w:cs="Sylfaen"/>
                <w:bCs/>
                <w:sz w:val="16"/>
                <w:szCs w:val="16"/>
                <w:lang w:val="ka-GE"/>
              </w:rPr>
              <w:t xml:space="preserve"> პარტიის აკრძალვის ინსტიტუტის არსი და მიზანი</w:t>
            </w:r>
            <w:r>
              <w:rPr>
                <w:rFonts w:ascii="Sylfaen" w:hAnsi="Sylfaen" w:cs="Sylfaen"/>
                <w:bCs/>
                <w:sz w:val="16"/>
                <w:szCs w:val="16"/>
                <w:lang w:val="ka-GE"/>
              </w:rPr>
              <w:t>.</w:t>
            </w:r>
            <w:r w:rsidRPr="009F5E8F">
              <w:rPr>
                <w:rFonts w:ascii="Sylfaen" w:hAnsi="Sylfaen" w:cs="Sylfaen"/>
                <w:bCs/>
                <w:sz w:val="16"/>
                <w:szCs w:val="16"/>
                <w:lang w:val="ka-GE"/>
              </w:rPr>
              <w:t xml:space="preserve"> პარტიის საქმიანობის შეწყვეტისა და შეჩერების საფუძვლები საქართველოში</w:t>
            </w:r>
            <w:r>
              <w:rPr>
                <w:rFonts w:ascii="Sylfaen" w:hAnsi="Sylfaen" w:cs="Sylfaen"/>
                <w:bCs/>
                <w:sz w:val="16"/>
                <w:szCs w:val="16"/>
                <w:lang w:val="ka-GE"/>
              </w:rPr>
              <w:t>.</w:t>
            </w:r>
            <w:r w:rsidRPr="009F5E8F">
              <w:rPr>
                <w:rFonts w:ascii="Sylfaen" w:hAnsi="Sylfaen" w:cs="Sylfaen"/>
                <w:bCs/>
                <w:sz w:val="16"/>
                <w:szCs w:val="16"/>
                <w:lang w:val="ka-GE"/>
              </w:rPr>
              <w:t xml:space="preserve"> პარტიის აკრძალვის იურიდიული შედეგები.</w:t>
            </w:r>
            <w:r w:rsidR="00EA30A3">
              <w:rPr>
                <w:rFonts w:ascii="Sylfaen" w:hAnsi="Sylfaen" w:cs="Sylfaen"/>
                <w:bCs/>
                <w:sz w:val="16"/>
                <w:szCs w:val="16"/>
                <w:lang w:val="ka-GE"/>
              </w:rPr>
              <w:t xml:space="preserve"> </w:t>
            </w:r>
            <w:r w:rsidRPr="00EA30A3">
              <w:rPr>
                <w:rFonts w:ascii="Sylfaen" w:hAnsi="Sylfaen" w:cs="Sylfaen"/>
                <w:bCs/>
                <w:sz w:val="16"/>
                <w:szCs w:val="16"/>
                <w:lang w:val="ka-GE"/>
              </w:rPr>
              <w:t>პარტიული სისტემის განვითარების პერსპექტივები საქართველოში</w:t>
            </w:r>
            <w:r w:rsidR="00EA30A3" w:rsidRPr="00EA30A3">
              <w:rPr>
                <w:rFonts w:ascii="Sylfaen" w:hAnsi="Sylfaen" w:cs="Sylfaen"/>
                <w:bCs/>
                <w:sz w:val="16"/>
                <w:szCs w:val="16"/>
                <w:lang w:val="ka-GE"/>
              </w:rPr>
              <w:t>.</w:t>
            </w:r>
            <w:r w:rsidRPr="00EA30A3">
              <w:rPr>
                <w:rFonts w:ascii="Sylfaen" w:hAnsi="Sylfaen" w:cs="Sylfaen"/>
                <w:bCs/>
                <w:sz w:val="16"/>
                <w:szCs w:val="16"/>
                <w:lang w:val="ka-GE"/>
              </w:rPr>
              <w:t xml:space="preserve"> </w:t>
            </w:r>
            <w:r w:rsidRPr="009F5E8F">
              <w:rPr>
                <w:rFonts w:ascii="Sylfaen" w:hAnsi="Sylfaen" w:cs="Sylfaen"/>
                <w:noProof/>
                <w:sz w:val="16"/>
                <w:szCs w:val="16"/>
                <w:lang w:val="ka-GE"/>
              </w:rPr>
              <w:t>სახელმწიფო და ინდივიდი.</w:t>
            </w:r>
          </w:p>
        </w:tc>
      </w:tr>
      <w:tr w:rsidR="00EA4B3E" w:rsidTr="001767A3">
        <w:trPr>
          <w:trHeight w:val="253"/>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A4B3E" w:rsidTr="00C84E55">
        <w:trPr>
          <w:trHeight w:val="22"/>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C156F" w:rsidRPr="00EA30A3" w:rsidRDefault="00FC156F" w:rsidP="00EA30A3">
            <w:pPr>
              <w:pStyle w:val="Default"/>
              <w:numPr>
                <w:ilvl w:val="0"/>
                <w:numId w:val="40"/>
              </w:numPr>
              <w:tabs>
                <w:tab w:val="left" w:pos="217"/>
              </w:tabs>
              <w:ind w:left="217" w:hanging="217"/>
              <w:jc w:val="both"/>
              <w:rPr>
                <w:rFonts w:ascii="Sylfaen" w:hAnsi="Sylfaen" w:cs="Sylfaen"/>
                <w:bCs/>
                <w:sz w:val="16"/>
                <w:szCs w:val="16"/>
                <w:lang w:val="ka-GE"/>
              </w:rPr>
            </w:pPr>
            <w:r w:rsidRPr="00EA30A3">
              <w:rPr>
                <w:rFonts w:ascii="Sylfaen" w:hAnsi="Sylfaen" w:cs="Sylfaen"/>
                <w:bCs/>
                <w:sz w:val="16"/>
                <w:szCs w:val="16"/>
                <w:lang w:val="ka-GE"/>
              </w:rPr>
              <w:t>ი. კობახიძე, საქართველოს პოლიტიკურ გაერთიანებათა სამართალი, თბ., 2008, გვ. 168-170.</w:t>
            </w:r>
          </w:p>
          <w:p w:rsidR="00EA4B3E" w:rsidRPr="00EA4B3E" w:rsidRDefault="00FC156F" w:rsidP="00EA30A3">
            <w:pPr>
              <w:pStyle w:val="Default"/>
              <w:numPr>
                <w:ilvl w:val="0"/>
                <w:numId w:val="40"/>
              </w:numPr>
              <w:tabs>
                <w:tab w:val="left" w:pos="217"/>
              </w:tabs>
              <w:ind w:left="217" w:hanging="217"/>
              <w:jc w:val="both"/>
              <w:rPr>
                <w:rFonts w:ascii="Sylfaen" w:hAnsi="Sylfaen" w:cs="Sylfaen"/>
                <w:sz w:val="16"/>
                <w:szCs w:val="16"/>
                <w:lang w:val="de-DE"/>
              </w:rPr>
            </w:pPr>
            <w:r w:rsidRPr="00EA30A3">
              <w:rPr>
                <w:rFonts w:ascii="Sylfaen" w:hAnsi="Sylfaen" w:cs="Sylfaen"/>
                <w:bCs/>
                <w:sz w:val="16"/>
                <w:szCs w:val="16"/>
                <w:lang w:val="ka-GE"/>
              </w:rPr>
              <w:t>მ. მორლოკი, პოლიტიკური პარტიების სამართალი, როგორც კონკურენციის სამართალი, თბილისის სახელმწიფო უნივერსიტეტის</w:t>
            </w:r>
            <w:r w:rsidRPr="009F5E8F">
              <w:rPr>
                <w:rFonts w:ascii="Sylfaen" w:hAnsi="Sylfaen" w:cs="Sylfaen"/>
                <w:bCs/>
                <w:sz w:val="16"/>
                <w:szCs w:val="16"/>
                <w:lang w:val="ka-GE"/>
              </w:rPr>
              <w:t xml:space="preserve"> „სამართლის ჟურნალი“, N2, 2011.</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წერითი გამოკითხვა</w:t>
            </w:r>
            <w:r w:rsidR="00B51CD1">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sidR="00B51CD1">
              <w:rPr>
                <w:rFonts w:ascii="Sylfaen" w:hAnsi="Sylfaen"/>
                <w:bCs/>
                <w:sz w:val="16"/>
                <w:szCs w:val="16"/>
                <w:lang w:val="ka-GE"/>
              </w:rPr>
              <w:t>3</w:t>
            </w:r>
            <w:r w:rsidRPr="00B51CD1">
              <w:rPr>
                <w:rFonts w:ascii="Sylfaen" w:hAnsi="Sylfaen"/>
                <w:bCs/>
                <w:sz w:val="16"/>
                <w:szCs w:val="16"/>
                <w:lang w:val="ka-GE"/>
              </w:rPr>
              <w:t xml:space="preserve"> ქულა</w:t>
            </w:r>
          </w:p>
        </w:tc>
      </w:tr>
      <w:tr w:rsidR="00EA4B3E" w:rsidTr="00C84E55">
        <w:trPr>
          <w:trHeight w:val="253"/>
          <w:tblCellSpacing w:w="20" w:type="dxa"/>
        </w:trPr>
        <w:tc>
          <w:tcPr>
            <w:tcW w:w="750" w:type="dxa"/>
            <w:vMerge w:val="restart"/>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en-US"/>
              </w:rPr>
              <w:t>6</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p>
          <w:p w:rsidR="00EA4B3E" w:rsidRDefault="00EA4B3E" w:rsidP="00EA4B3E">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en-US"/>
              </w:rPr>
            </w:pPr>
          </w:p>
          <w:p w:rsidR="00EA4B3E" w:rsidRDefault="00EA4B3E" w:rsidP="00EA4B3E">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30A3" w:rsidRDefault="00EA4B3E" w:rsidP="000F30A3">
            <w:pPr>
              <w:jc w:val="both"/>
              <w:rPr>
                <w:rFonts w:ascii="Sylfaen" w:hAnsi="Sylfaen" w:cs="Sylfaen"/>
                <w:bCs/>
                <w:sz w:val="16"/>
                <w:szCs w:val="16"/>
                <w:lang w:val="ka-GE"/>
              </w:rPr>
            </w:pPr>
            <w:r w:rsidRPr="00EA4B3E">
              <w:rPr>
                <w:rFonts w:ascii="Sylfaen" w:hAnsi="Sylfaen" w:cs="Sylfaen"/>
                <w:b/>
                <w:bCs/>
                <w:noProof/>
                <w:sz w:val="16"/>
                <w:szCs w:val="16"/>
                <w:lang w:val="ka-GE"/>
              </w:rPr>
              <w:t>თემა 6.</w:t>
            </w:r>
            <w:r w:rsidR="000F30A3">
              <w:rPr>
                <w:rFonts w:ascii="Sylfaen" w:hAnsi="Sylfaen" w:cs="Sylfaen"/>
                <w:b/>
                <w:bCs/>
                <w:noProof/>
                <w:sz w:val="16"/>
                <w:szCs w:val="16"/>
                <w:lang w:val="ka-GE"/>
              </w:rPr>
              <w:t xml:space="preserve"> </w:t>
            </w:r>
            <w:r w:rsidR="000F30A3" w:rsidRPr="000F30A3">
              <w:rPr>
                <w:rFonts w:ascii="Sylfaen" w:hAnsi="Sylfaen" w:cs="Sylfaen"/>
                <w:b/>
                <w:sz w:val="16"/>
                <w:szCs w:val="16"/>
                <w:lang w:val="ka-GE"/>
              </w:rPr>
              <w:t>არჩევნების იურდიული ბუნება და მისი დემოკრატიულობის კრიტერიუმები.</w:t>
            </w:r>
            <w:r w:rsidR="000F30A3" w:rsidRPr="00E23AA1">
              <w:rPr>
                <w:rFonts w:ascii="Sylfaen" w:hAnsi="Sylfaen" w:cs="Sylfaen"/>
                <w:bCs/>
                <w:sz w:val="16"/>
                <w:szCs w:val="16"/>
                <w:lang w:val="ka-GE"/>
              </w:rPr>
              <w:t xml:space="preserve"> </w:t>
            </w:r>
            <w:r w:rsidR="000F30A3" w:rsidRPr="00E23AA1">
              <w:rPr>
                <w:rFonts w:ascii="Sylfaen" w:hAnsi="Sylfaen"/>
                <w:b/>
                <w:sz w:val="16"/>
                <w:szCs w:val="16"/>
                <w:lang w:val="ka-GE"/>
              </w:rPr>
              <w:t>საარჩევნო სამართლის პრინციპები</w:t>
            </w:r>
          </w:p>
          <w:p w:rsidR="000F30A3" w:rsidRDefault="000F30A3" w:rsidP="000F30A3">
            <w:pPr>
              <w:jc w:val="both"/>
              <w:rPr>
                <w:rFonts w:ascii="Sylfaen" w:hAnsi="Sylfaen" w:cs="Sylfaen"/>
                <w:bCs/>
                <w:sz w:val="16"/>
                <w:szCs w:val="16"/>
                <w:lang w:val="ka-GE"/>
              </w:rPr>
            </w:pPr>
          </w:p>
          <w:p w:rsidR="007907B1" w:rsidRPr="007907B1" w:rsidRDefault="000F30A3" w:rsidP="007907B1">
            <w:pPr>
              <w:jc w:val="both"/>
              <w:rPr>
                <w:rFonts w:ascii="Sylfaen" w:hAnsi="Sylfaen"/>
                <w:sz w:val="16"/>
                <w:szCs w:val="16"/>
                <w:lang w:val="ka-GE"/>
              </w:rPr>
            </w:pPr>
            <w:r w:rsidRPr="00E23AA1">
              <w:rPr>
                <w:rFonts w:ascii="Sylfaen" w:hAnsi="Sylfaen" w:cs="Sylfaen"/>
                <w:bCs/>
                <w:sz w:val="16"/>
                <w:szCs w:val="16"/>
                <w:lang w:val="ka-GE"/>
              </w:rPr>
              <w:t>არჩევნების სახეები. საარჩევნო უფლება. საარჩევნო უფლების უზრუნველყოფის გარანტიები. დემოკრატიული არჩევნების ევროპული სტანდარტების შემცველი დოკუმენტები. სავალდებულო საერთაშრისო და ევროპული წესების შემცველი დოკუმენტები. არასავალდებულო საერთაშ</w:t>
            </w:r>
            <w:r w:rsidR="007907B1">
              <w:rPr>
                <w:rFonts w:ascii="Sylfaen" w:hAnsi="Sylfaen" w:cs="Sylfaen"/>
                <w:bCs/>
                <w:sz w:val="16"/>
                <w:szCs w:val="16"/>
                <w:lang w:val="ka-GE"/>
              </w:rPr>
              <w:t>ო</w:t>
            </w:r>
            <w:r w:rsidRPr="00E23AA1">
              <w:rPr>
                <w:rFonts w:ascii="Sylfaen" w:hAnsi="Sylfaen" w:cs="Sylfaen"/>
                <w:bCs/>
                <w:sz w:val="16"/>
                <w:szCs w:val="16"/>
                <w:lang w:val="ka-GE"/>
              </w:rPr>
              <w:t>რისო და ევროპული</w:t>
            </w:r>
            <w:r>
              <w:rPr>
                <w:rFonts w:ascii="Sylfaen" w:hAnsi="Sylfaen" w:cs="Sylfaen"/>
                <w:bCs/>
                <w:sz w:val="16"/>
                <w:szCs w:val="16"/>
                <w:lang w:val="ka-GE"/>
              </w:rPr>
              <w:t xml:space="preserve"> წესების შემცველი დოკუმენტები. </w:t>
            </w:r>
            <w:r w:rsidRPr="00E23AA1">
              <w:rPr>
                <w:rFonts w:ascii="Sylfaen" w:hAnsi="Sylfaen" w:cs="Sylfaen"/>
                <w:bCs/>
                <w:sz w:val="16"/>
                <w:szCs w:val="16"/>
                <w:lang w:val="ka-GE"/>
              </w:rPr>
              <w:t xml:space="preserve">საქართველოს საარჩევნო სამართლის წყაროები. </w:t>
            </w:r>
            <w:r>
              <w:rPr>
                <w:rFonts w:ascii="Sylfaen" w:hAnsi="Sylfaen" w:cs="Sylfaen"/>
                <w:bCs/>
                <w:sz w:val="16"/>
                <w:szCs w:val="16"/>
                <w:lang w:val="ka-GE"/>
              </w:rPr>
              <w:t xml:space="preserve"> </w:t>
            </w:r>
            <w:r w:rsidRPr="00E23AA1">
              <w:rPr>
                <w:rFonts w:ascii="Sylfaen" w:hAnsi="Sylfaen"/>
                <w:sz w:val="16"/>
                <w:szCs w:val="16"/>
                <w:lang w:val="ka-GE"/>
              </w:rPr>
              <w:t>არჩევნების საყოველთაობა. არჩევნების საყოველთაობის საერთა</w:t>
            </w:r>
            <w:r>
              <w:rPr>
                <w:rFonts w:ascii="Sylfaen" w:hAnsi="Sylfaen"/>
                <w:sz w:val="16"/>
                <w:szCs w:val="16"/>
                <w:lang w:val="ka-GE"/>
              </w:rPr>
              <w:t>შ</w:t>
            </w:r>
            <w:r w:rsidRPr="00E23AA1">
              <w:rPr>
                <w:rFonts w:ascii="Sylfaen" w:hAnsi="Sylfaen"/>
                <w:sz w:val="16"/>
                <w:szCs w:val="16"/>
                <w:lang w:val="ka-GE"/>
              </w:rPr>
              <w:t>ორისო და ევროპული სტანდარტები. საყოველთაობის სტანდარტები ქართულ კანონმდებლობაში. არჩევნების თანასწორობა. არჩევნების ფარულობა. თავისუფალი არჩევნები.</w:t>
            </w:r>
            <w:r w:rsidR="007907B1">
              <w:rPr>
                <w:rFonts w:ascii="Sylfaen" w:hAnsi="Sylfaen"/>
                <w:sz w:val="16"/>
                <w:szCs w:val="16"/>
                <w:lang w:val="ka-GE"/>
              </w:rPr>
              <w:t xml:space="preserve"> </w:t>
            </w:r>
            <w:r w:rsidR="007907B1" w:rsidRPr="007907B1">
              <w:rPr>
                <w:rFonts w:ascii="Sylfaen" w:hAnsi="Sylfaen" w:cs="Sylfaen"/>
                <w:sz w:val="16"/>
                <w:szCs w:val="16"/>
                <w:lang w:val="ka-GE"/>
              </w:rPr>
              <w:t>არჩევნების საჯაროობა</w:t>
            </w:r>
            <w:r w:rsidR="007907B1">
              <w:rPr>
                <w:rFonts w:ascii="Sylfaen" w:hAnsi="Sylfaen" w:cs="Sylfaen"/>
                <w:sz w:val="16"/>
                <w:szCs w:val="16"/>
                <w:lang w:val="ka-GE"/>
              </w:rPr>
              <w:t>.</w:t>
            </w:r>
            <w:r w:rsidR="007907B1">
              <w:rPr>
                <w:rFonts w:ascii="Sylfaen" w:hAnsi="Sylfaen"/>
                <w:sz w:val="16"/>
                <w:szCs w:val="16"/>
                <w:lang w:val="ka-GE"/>
              </w:rPr>
              <w:t xml:space="preserve"> </w:t>
            </w:r>
            <w:r w:rsidR="007907B1" w:rsidRPr="00E23AA1">
              <w:rPr>
                <w:rFonts w:ascii="Sylfaen" w:hAnsi="Sylfaen" w:cs="Sylfaen"/>
                <w:bCs/>
                <w:sz w:val="16"/>
                <w:szCs w:val="16"/>
              </w:rPr>
              <w:t>ადგილობრივი და საერთაშორისო</w:t>
            </w:r>
            <w:r w:rsidR="004D688D">
              <w:rPr>
                <w:rFonts w:ascii="Sylfaen" w:hAnsi="Sylfaen" w:cs="Sylfaen"/>
                <w:bCs/>
                <w:sz w:val="16"/>
                <w:szCs w:val="16"/>
                <w:lang w:val="ka-GE"/>
              </w:rPr>
              <w:t xml:space="preserve"> </w:t>
            </w:r>
            <w:r w:rsidR="007907B1" w:rsidRPr="00E23AA1">
              <w:rPr>
                <w:rFonts w:ascii="Sylfaen" w:hAnsi="Sylfaen" w:cs="Sylfaen"/>
                <w:bCs/>
                <w:sz w:val="16"/>
                <w:szCs w:val="16"/>
              </w:rPr>
              <w:t>დამკვირვებლები, მათი რეგისტრაცია და უფლებამოსილებები. პრესისა და მასობრივი ინფორმაციის სხვ</w:t>
            </w:r>
            <w:r w:rsidR="007907B1">
              <w:rPr>
                <w:rFonts w:ascii="Sylfaen" w:hAnsi="Sylfaen" w:cs="Sylfaen"/>
                <w:bCs/>
                <w:sz w:val="16"/>
                <w:szCs w:val="16"/>
              </w:rPr>
              <w:t>ა საშუალებების წარმომადგენლები.</w:t>
            </w:r>
            <w:r w:rsidR="007907B1">
              <w:rPr>
                <w:rFonts w:ascii="Sylfaen" w:hAnsi="Sylfaen" w:cs="Sylfaen"/>
                <w:bCs/>
                <w:sz w:val="16"/>
                <w:szCs w:val="16"/>
                <w:lang w:val="ka-GE"/>
              </w:rPr>
              <w:t xml:space="preserve"> </w:t>
            </w:r>
          </w:p>
        </w:tc>
      </w:tr>
      <w:tr w:rsidR="000F30A3" w:rsidTr="001767A3">
        <w:trPr>
          <w:trHeight w:val="22"/>
          <w:tblCellSpacing w:w="20" w:type="dxa"/>
        </w:trPr>
        <w:tc>
          <w:tcPr>
            <w:tcW w:w="750" w:type="dxa"/>
            <w:vMerge/>
            <w:tcBorders>
              <w:right w:val="outset" w:sz="6" w:space="0" w:color="auto"/>
            </w:tcBorders>
            <w:shd w:val="clear" w:color="auto" w:fill="auto"/>
            <w:vAlign w:val="center"/>
          </w:tcPr>
          <w:p w:rsidR="000F30A3" w:rsidRDefault="000F30A3" w:rsidP="000F30A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F30A3" w:rsidRDefault="000F30A3" w:rsidP="000F30A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30A3" w:rsidRPr="00EA4B3E" w:rsidRDefault="000F30A3" w:rsidP="000F30A3">
            <w:pPr>
              <w:rPr>
                <w:rFonts w:ascii="Sylfaen" w:hAnsi="Sylfaen"/>
                <w:b/>
                <w:bCs/>
                <w:sz w:val="16"/>
                <w:szCs w:val="16"/>
                <w:lang w:val="ka-GE"/>
              </w:rPr>
            </w:pPr>
            <w:r w:rsidRPr="00640DED">
              <w:rPr>
                <w:rFonts w:ascii="Sylfaen" w:hAnsi="Sylfaen"/>
                <w:b/>
                <w:sz w:val="16"/>
                <w:szCs w:val="16"/>
                <w:lang w:val="ka-GE"/>
              </w:rPr>
              <w:t>ძირითადი ლიტერატურა:</w:t>
            </w:r>
          </w:p>
        </w:tc>
      </w:tr>
      <w:tr w:rsidR="000F30A3" w:rsidTr="00393361">
        <w:trPr>
          <w:trHeight w:val="22"/>
          <w:tblCellSpacing w:w="20" w:type="dxa"/>
        </w:trPr>
        <w:tc>
          <w:tcPr>
            <w:tcW w:w="750" w:type="dxa"/>
            <w:vMerge/>
            <w:tcBorders>
              <w:right w:val="outset" w:sz="6" w:space="0" w:color="auto"/>
            </w:tcBorders>
            <w:shd w:val="clear" w:color="auto" w:fill="auto"/>
            <w:vAlign w:val="center"/>
          </w:tcPr>
          <w:p w:rsidR="000F30A3" w:rsidRDefault="000F30A3" w:rsidP="000F30A3">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F30A3" w:rsidRDefault="000F30A3" w:rsidP="000F30A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30A3" w:rsidRDefault="000F30A3" w:rsidP="000F30A3">
            <w:pPr>
              <w:pStyle w:val="Default"/>
              <w:numPr>
                <w:ilvl w:val="0"/>
                <w:numId w:val="40"/>
              </w:numPr>
              <w:tabs>
                <w:tab w:val="left" w:pos="217"/>
              </w:tabs>
              <w:ind w:left="217" w:hanging="217"/>
              <w:jc w:val="both"/>
              <w:rPr>
                <w:rFonts w:ascii="Sylfaen" w:hAnsi="Sylfaen" w:cs="Sylfaen"/>
                <w:sz w:val="16"/>
                <w:szCs w:val="16"/>
                <w:lang w:val="ka-GE"/>
              </w:rPr>
            </w:pPr>
            <w:r w:rsidRPr="00144DA8">
              <w:rPr>
                <w:rFonts w:ascii="Sylfaen" w:hAnsi="Sylfaen" w:cs="Sylfaen"/>
                <w:sz w:val="16"/>
                <w:szCs w:val="16"/>
                <w:lang w:val="ka-GE"/>
              </w:rPr>
              <w:t>ო. მელქაძე, საარჩევნო სამართალი, თეორია და ქართული პრაქტიკა, თბ</w:t>
            </w:r>
            <w:r>
              <w:rPr>
                <w:rFonts w:ascii="Sylfaen" w:hAnsi="Sylfaen" w:cs="Sylfaen"/>
                <w:sz w:val="16"/>
                <w:szCs w:val="16"/>
                <w:lang w:val="ka-GE"/>
              </w:rPr>
              <w:t>., 2012.</w:t>
            </w:r>
          </w:p>
          <w:p w:rsidR="000F30A3" w:rsidRPr="00EA4B3E" w:rsidRDefault="000F30A3" w:rsidP="000F30A3">
            <w:pPr>
              <w:pStyle w:val="Default"/>
              <w:numPr>
                <w:ilvl w:val="0"/>
                <w:numId w:val="42"/>
              </w:numPr>
              <w:tabs>
                <w:tab w:val="left" w:pos="217"/>
              </w:tabs>
              <w:ind w:left="224" w:hanging="224"/>
              <w:jc w:val="both"/>
              <w:rPr>
                <w:rFonts w:ascii="Sylfaen" w:hAnsi="Sylfaen" w:cs="Sylfaen"/>
                <w:sz w:val="16"/>
                <w:szCs w:val="16"/>
                <w:lang w:val="de-DE"/>
              </w:rPr>
            </w:pPr>
            <w:r w:rsidRPr="00144DA8">
              <w:rPr>
                <w:rFonts w:ascii="Sylfaen" w:hAnsi="Sylfaen" w:cs="Sylfaen"/>
                <w:sz w:val="16"/>
                <w:szCs w:val="16"/>
                <w:lang w:val="ka-GE"/>
              </w:rPr>
              <w:t>ევროსაბჭოს წევრი ქვეყნებისათვის განკუთვნილი საარჩევნო ნორმათა კოდექსი, მიღებულ იქნა ევროპული კომისიის დემოკრატიისათვის სამართლის მეშვეობით (ვენეციის კომისიის) მიერ.</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EA4B3E"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en-US"/>
              </w:rPr>
              <w:t>7</w:t>
            </w:r>
          </w:p>
          <w:p w:rsidR="00EA4B3E" w:rsidRDefault="00EA4B3E" w:rsidP="00EA4B3E">
            <w:pP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30A3" w:rsidRDefault="00EA4B3E" w:rsidP="000F30A3">
            <w:pPr>
              <w:jc w:val="both"/>
              <w:rPr>
                <w:rFonts w:ascii="Sylfaen" w:hAnsi="Sylfaen" w:cs="Sylfaen"/>
                <w:b/>
                <w:noProof/>
                <w:sz w:val="16"/>
                <w:szCs w:val="16"/>
                <w:lang w:val="en-US"/>
              </w:rPr>
            </w:pPr>
            <w:r w:rsidRPr="00EA4B3E">
              <w:rPr>
                <w:rFonts w:ascii="Sylfaen" w:hAnsi="Sylfaen" w:cs="Sylfaen"/>
                <w:b/>
                <w:bCs/>
                <w:noProof/>
                <w:sz w:val="16"/>
                <w:szCs w:val="16"/>
                <w:lang w:val="ka-GE"/>
              </w:rPr>
              <w:t>თემა 7.</w:t>
            </w:r>
            <w:r w:rsidR="000F30A3">
              <w:rPr>
                <w:rFonts w:ascii="Sylfaen" w:hAnsi="Sylfaen" w:cs="Sylfaen"/>
                <w:b/>
                <w:bCs/>
                <w:noProof/>
                <w:sz w:val="16"/>
                <w:szCs w:val="16"/>
                <w:lang w:val="ka-GE"/>
              </w:rPr>
              <w:t xml:space="preserve"> </w:t>
            </w:r>
            <w:r w:rsidR="000F30A3" w:rsidRPr="00E23AA1">
              <w:rPr>
                <w:rFonts w:ascii="Sylfaen" w:hAnsi="Sylfaen" w:cs="Sylfaen"/>
                <w:b/>
                <w:bCs/>
                <w:sz w:val="16"/>
                <w:szCs w:val="16"/>
                <w:lang w:val="ka-GE"/>
              </w:rPr>
              <w:t>საარჩევნო სისტემების ზოგადი დახასიათება</w:t>
            </w:r>
            <w:r w:rsidR="000F30A3">
              <w:rPr>
                <w:rFonts w:ascii="Sylfaen" w:hAnsi="Sylfaen" w:cs="Sylfaen"/>
                <w:b/>
                <w:bCs/>
                <w:sz w:val="16"/>
                <w:szCs w:val="16"/>
                <w:lang w:val="ka-GE"/>
              </w:rPr>
              <w:t xml:space="preserve">. </w:t>
            </w:r>
            <w:r w:rsidR="000F30A3" w:rsidRPr="00E23AA1">
              <w:rPr>
                <w:rFonts w:ascii="Sylfaen" w:hAnsi="Sylfaen" w:cs="Sylfaen"/>
                <w:b/>
                <w:bCs/>
                <w:sz w:val="16"/>
                <w:szCs w:val="16"/>
                <w:lang w:val="ka-GE"/>
              </w:rPr>
              <w:t>პლურალისტურ-მაჟორიტარული საარჩევნო სისტემა</w:t>
            </w:r>
            <w:r w:rsidR="000F30A3">
              <w:rPr>
                <w:rFonts w:ascii="Sylfaen" w:hAnsi="Sylfaen" w:cs="Sylfaen"/>
                <w:b/>
                <w:bCs/>
                <w:sz w:val="16"/>
                <w:szCs w:val="16"/>
                <w:lang w:val="ka-GE"/>
              </w:rPr>
              <w:t xml:space="preserve">. </w:t>
            </w:r>
            <w:r w:rsidR="000F30A3" w:rsidRPr="00E23AA1">
              <w:rPr>
                <w:rFonts w:ascii="Sylfaen" w:hAnsi="Sylfaen" w:cs="Sylfaen"/>
                <w:b/>
                <w:bCs/>
                <w:sz w:val="16"/>
                <w:szCs w:val="16"/>
                <w:lang w:val="ka-GE"/>
              </w:rPr>
              <w:t>შერეული სისტემა</w:t>
            </w:r>
            <w:r w:rsidR="000F30A3">
              <w:rPr>
                <w:rFonts w:ascii="Sylfaen" w:hAnsi="Sylfaen" w:cs="Sylfaen"/>
                <w:b/>
                <w:bCs/>
                <w:sz w:val="16"/>
                <w:szCs w:val="16"/>
                <w:lang w:val="ka-GE"/>
              </w:rPr>
              <w:t xml:space="preserve">. </w:t>
            </w:r>
            <w:r w:rsidR="000F30A3" w:rsidRPr="00E23AA1">
              <w:rPr>
                <w:rFonts w:ascii="Sylfaen" w:hAnsi="Sylfaen" w:cs="Sylfaen"/>
                <w:b/>
                <w:bCs/>
                <w:sz w:val="16"/>
                <w:szCs w:val="16"/>
                <w:lang w:val="ka-GE"/>
              </w:rPr>
              <w:t>პროპორციული სისტემა</w:t>
            </w:r>
          </w:p>
          <w:p w:rsidR="000F30A3" w:rsidRDefault="000F30A3" w:rsidP="000F30A3">
            <w:pPr>
              <w:tabs>
                <w:tab w:val="num" w:pos="12"/>
              </w:tabs>
              <w:jc w:val="both"/>
              <w:rPr>
                <w:rFonts w:ascii="Sylfaen" w:hAnsi="Sylfaen" w:cs="Sylfaen"/>
                <w:b/>
                <w:bCs/>
                <w:sz w:val="16"/>
                <w:szCs w:val="16"/>
                <w:lang w:val="ka-GE"/>
              </w:rPr>
            </w:pPr>
          </w:p>
          <w:p w:rsidR="00EA4B3E" w:rsidRPr="000F30A3" w:rsidRDefault="000F30A3" w:rsidP="000F30A3">
            <w:pPr>
              <w:jc w:val="both"/>
              <w:rPr>
                <w:rFonts w:ascii="Sylfaen" w:hAnsi="Sylfaen" w:cs="Sylfaen"/>
                <w:b/>
                <w:noProof/>
                <w:sz w:val="16"/>
                <w:szCs w:val="16"/>
                <w:lang w:val="en-US"/>
              </w:rPr>
            </w:pPr>
            <w:r w:rsidRPr="00E23AA1">
              <w:rPr>
                <w:rFonts w:ascii="Sylfaen" w:hAnsi="Sylfaen" w:cs="Sylfaen"/>
                <w:bCs/>
                <w:sz w:val="16"/>
                <w:szCs w:val="16"/>
                <w:lang w:val="ka-GE"/>
              </w:rPr>
              <w:t xml:space="preserve">საარჩევნო სისტემის ცნება. საარჩევნო სისტემათა განმასხვავებელი ნიშნები. საარჩევნო სისტემის შეფასების ძირითადი კრიტერიუმები. პლურალისტურ-მაჟორიტარული საარჩევნო სისტემის ცნება. მისი დადებითი და უარყოფითი მხარეები. ფარდობითი უმრავლესობის მაჟორიტარული სისტემა. აბსოლუტური უმრავლესობის მაჟორიტარული სისტემა. კვალიფიციური უმრავლესობის მაჟორიტარული სისტემა. ე. წ. </w:t>
            </w:r>
            <w:r>
              <w:rPr>
                <w:rFonts w:ascii="Sylfaen" w:hAnsi="Sylfaen" w:cs="Sylfaen"/>
                <w:bCs/>
                <w:sz w:val="16"/>
                <w:szCs w:val="16"/>
                <w:lang w:val="ka-GE"/>
              </w:rPr>
              <w:t>„</w:t>
            </w:r>
            <w:r w:rsidRPr="00E23AA1">
              <w:rPr>
                <w:rFonts w:ascii="Sylfaen" w:hAnsi="Sylfaen" w:cs="Sylfaen"/>
                <w:bCs/>
                <w:sz w:val="16"/>
                <w:szCs w:val="16"/>
                <w:lang w:val="ka-GE"/>
              </w:rPr>
              <w:t>Block Vote</w:t>
            </w:r>
            <w:r>
              <w:rPr>
                <w:rFonts w:ascii="Sylfaen" w:hAnsi="Sylfaen" w:cs="Sylfaen"/>
                <w:bCs/>
                <w:sz w:val="16"/>
                <w:szCs w:val="16"/>
                <w:lang w:val="ka-GE"/>
              </w:rPr>
              <w:t>“</w:t>
            </w:r>
            <w:r w:rsidRPr="00E23AA1">
              <w:rPr>
                <w:rFonts w:ascii="Sylfaen" w:hAnsi="Sylfaen" w:cs="Sylfaen"/>
                <w:bCs/>
                <w:sz w:val="16"/>
                <w:szCs w:val="16"/>
                <w:lang w:val="ka-GE"/>
              </w:rPr>
              <w:t xml:space="preserve"> სისტემა. ალტერნატიული ხმის სისტემა. კუმულატიური ვოტუმის საარჩევნო სისტემა.</w:t>
            </w:r>
            <w:r>
              <w:rPr>
                <w:rFonts w:ascii="Sylfaen" w:hAnsi="Sylfaen" w:cs="Sylfaen"/>
                <w:bCs/>
                <w:sz w:val="16"/>
                <w:szCs w:val="16"/>
                <w:lang w:val="ka-GE"/>
              </w:rPr>
              <w:t xml:space="preserve"> </w:t>
            </w:r>
            <w:r w:rsidRPr="00E23AA1">
              <w:rPr>
                <w:rFonts w:ascii="Sylfaen" w:hAnsi="Sylfaen" w:cs="Sylfaen"/>
                <w:bCs/>
                <w:sz w:val="16"/>
                <w:szCs w:val="16"/>
                <w:lang w:val="ka-GE"/>
              </w:rPr>
              <w:t>შერეული (ნახევრადპროპორციული) სისტემის ცნებ</w:t>
            </w:r>
            <w:r>
              <w:rPr>
                <w:rFonts w:ascii="Sylfaen" w:hAnsi="Sylfaen" w:cs="Sylfaen"/>
                <w:bCs/>
                <w:sz w:val="16"/>
                <w:szCs w:val="16"/>
                <w:lang w:val="ka-GE"/>
              </w:rPr>
              <w:t xml:space="preserve">ა. </w:t>
            </w:r>
            <w:r w:rsidRPr="00E23AA1">
              <w:rPr>
                <w:rFonts w:ascii="Sylfaen" w:hAnsi="Sylfaen" w:cs="Sylfaen"/>
                <w:bCs/>
                <w:sz w:val="16"/>
                <w:szCs w:val="16"/>
                <w:lang w:val="ka-GE"/>
              </w:rPr>
              <w:t>მისი დადებითი და უარყოფითი მხარეები. პარალელური და თანმიმდევრული საარჩევნო სისტემები. სიმეტრიული და ასიმეტრიული სისტემები. პროპორციული წა</w:t>
            </w:r>
            <w:r>
              <w:rPr>
                <w:rFonts w:ascii="Sylfaen" w:hAnsi="Sylfaen" w:cs="Sylfaen"/>
                <w:bCs/>
                <w:sz w:val="16"/>
                <w:szCs w:val="16"/>
                <w:lang w:val="ka-GE"/>
              </w:rPr>
              <w:t xml:space="preserve">რმომადგენლობის სისტემის ცნება. </w:t>
            </w:r>
            <w:r w:rsidRPr="00E23AA1">
              <w:rPr>
                <w:rFonts w:ascii="Sylfaen" w:hAnsi="Sylfaen" w:cs="Sylfaen"/>
                <w:bCs/>
                <w:sz w:val="16"/>
                <w:szCs w:val="16"/>
                <w:lang w:val="ka-GE"/>
              </w:rPr>
              <w:t xml:space="preserve">მისი დადებითი და უარყოფითი მხარეები. საარჩევნო ბარიერი. მყარი და თავისუფალი სიები. სიითი პროპორციული წარმომადგენლობა. შერეული მანდატის პროპორციული სისტემა. ერთადერთი გადაცემადი ხმის სისტემა. </w:t>
            </w:r>
          </w:p>
        </w:tc>
      </w:tr>
      <w:tr w:rsidR="00FC156F"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C156F" w:rsidRPr="00EA4B3E" w:rsidRDefault="00FC156F" w:rsidP="00FC156F">
            <w:pPr>
              <w:rPr>
                <w:rFonts w:ascii="Sylfaen" w:hAnsi="Sylfaen" w:cs="Sylfaen"/>
                <w:b/>
                <w:bCs/>
                <w:noProof/>
                <w:sz w:val="16"/>
                <w:szCs w:val="16"/>
                <w:lang w:val="ka-GE"/>
              </w:rPr>
            </w:pPr>
            <w:r w:rsidRPr="00640DED">
              <w:rPr>
                <w:rFonts w:ascii="Sylfaen" w:hAnsi="Sylfaen"/>
                <w:b/>
                <w:sz w:val="16"/>
                <w:szCs w:val="16"/>
                <w:lang w:val="ka-GE"/>
              </w:rPr>
              <w:t>ძირითადი ლიტერატურა:</w:t>
            </w:r>
          </w:p>
        </w:tc>
      </w:tr>
      <w:tr w:rsidR="00FC156F" w:rsidTr="0027476E">
        <w:trPr>
          <w:trHeight w:val="91"/>
          <w:tblCellSpacing w:w="20" w:type="dxa"/>
        </w:trPr>
        <w:tc>
          <w:tcPr>
            <w:tcW w:w="750" w:type="dxa"/>
            <w:vMerge/>
            <w:tcBorders>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C156F" w:rsidRDefault="00FC156F" w:rsidP="00FC156F">
            <w:pPr>
              <w:pStyle w:val="Default"/>
              <w:numPr>
                <w:ilvl w:val="0"/>
                <w:numId w:val="40"/>
              </w:numPr>
              <w:tabs>
                <w:tab w:val="left" w:pos="217"/>
              </w:tabs>
              <w:ind w:left="217" w:hanging="217"/>
              <w:jc w:val="both"/>
              <w:rPr>
                <w:rFonts w:ascii="Sylfaen" w:hAnsi="Sylfaen" w:cs="Sylfaen"/>
                <w:sz w:val="16"/>
                <w:szCs w:val="16"/>
                <w:lang w:val="ka-GE"/>
              </w:rPr>
            </w:pPr>
            <w:r w:rsidRPr="00144DA8">
              <w:rPr>
                <w:rFonts w:ascii="Sylfaen" w:hAnsi="Sylfaen" w:cs="Sylfaen"/>
                <w:sz w:val="16"/>
                <w:szCs w:val="16"/>
                <w:lang w:val="ka-GE"/>
              </w:rPr>
              <w:t>ო. მელქაძე, საარჩევნო სამართალი, თეორია და ქართული პრაქტიკა, თბ</w:t>
            </w:r>
            <w:r>
              <w:rPr>
                <w:rFonts w:ascii="Sylfaen" w:hAnsi="Sylfaen" w:cs="Sylfaen"/>
                <w:sz w:val="16"/>
                <w:szCs w:val="16"/>
                <w:lang w:val="ka-GE"/>
              </w:rPr>
              <w:t>., 2012.</w:t>
            </w:r>
          </w:p>
          <w:p w:rsidR="00FC156F" w:rsidRPr="00EA4B3E" w:rsidRDefault="00FC156F" w:rsidP="00FC156F">
            <w:pPr>
              <w:pStyle w:val="Default"/>
              <w:numPr>
                <w:ilvl w:val="0"/>
                <w:numId w:val="42"/>
              </w:numPr>
              <w:tabs>
                <w:tab w:val="left" w:pos="217"/>
              </w:tabs>
              <w:ind w:left="224" w:hanging="224"/>
              <w:jc w:val="both"/>
              <w:rPr>
                <w:rFonts w:ascii="Sylfaen" w:hAnsi="Sylfaen" w:cs="Sylfaen"/>
                <w:sz w:val="16"/>
                <w:szCs w:val="16"/>
                <w:lang w:val="de-DE"/>
              </w:rPr>
            </w:pPr>
            <w:r w:rsidRPr="00144DA8">
              <w:rPr>
                <w:rFonts w:ascii="Sylfaen" w:hAnsi="Sylfaen" w:cs="Sylfaen"/>
                <w:sz w:val="16"/>
                <w:szCs w:val="16"/>
                <w:lang w:val="ka-GE"/>
              </w:rPr>
              <w:t>ევროსაბჭოს წევრი ქვეყნებისათვის განკუთვნილი საარჩევნო ნორმათა კოდექსი, მიღებულ იქნა ევროპული კომისიის დემოკრატიისათვის სამართლის მეშვეობით (ვენეციის კომისიის) მიერ.</w:t>
            </w:r>
          </w:p>
        </w:tc>
      </w:tr>
      <w:tr w:rsidR="00467C26" w:rsidTr="00CD23B1">
        <w:trPr>
          <w:trHeight w:val="22"/>
          <w:tblCellSpacing w:w="20" w:type="dxa"/>
        </w:trPr>
        <w:tc>
          <w:tcPr>
            <w:tcW w:w="750" w:type="dxa"/>
            <w:vMerge/>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sz w:val="16"/>
                <w:szCs w:val="16"/>
                <w:lang w:val="en-US"/>
              </w:rPr>
            </w:pPr>
            <w:r w:rsidRPr="00B51CD1">
              <w:rPr>
                <w:rFonts w:ascii="Sylfaen" w:hAnsi="Sylfaen"/>
                <w:bCs/>
                <w:sz w:val="16"/>
                <w:szCs w:val="16"/>
                <w:lang w:val="ka-GE"/>
              </w:rPr>
              <w:t>წერითი</w:t>
            </w:r>
            <w:r w:rsidR="00467C26" w:rsidRPr="00B51CD1">
              <w:rPr>
                <w:rFonts w:ascii="Sylfaen" w:hAnsi="Sylfaen"/>
                <w:bCs/>
                <w:sz w:val="16"/>
                <w:szCs w:val="16"/>
                <w:lang w:val="ka-GE"/>
              </w:rPr>
              <w:t xml:space="preserve"> გამოკითხვა. მაქსიმალური შეფასება -  </w:t>
            </w:r>
            <w:r w:rsidRPr="00B51CD1">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467C26" w:rsidTr="00C82201">
        <w:trPr>
          <w:trHeight w:val="253"/>
          <w:tblCellSpacing w:w="20" w:type="dxa"/>
        </w:trPr>
        <w:tc>
          <w:tcPr>
            <w:tcW w:w="750" w:type="dxa"/>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C30C0" w:rsidRDefault="002C30C0" w:rsidP="0071270C">
            <w:pPr>
              <w:jc w:val="center"/>
              <w:rPr>
                <w:rFonts w:ascii="Sylfaen" w:hAnsi="Sylfaen"/>
                <w:sz w:val="16"/>
                <w:szCs w:val="16"/>
                <w:lang w:val="ka-GE"/>
              </w:rPr>
            </w:pPr>
            <w:r w:rsidRPr="002C30C0">
              <w:rPr>
                <w:rFonts w:ascii="Sylfaen" w:hAnsi="Sylfaen"/>
                <w:sz w:val="16"/>
                <w:szCs w:val="16"/>
                <w:lang w:val="ka-GE"/>
              </w:rPr>
              <w:t xml:space="preserve">შუალედური </w:t>
            </w:r>
            <w:r w:rsidR="00467C26" w:rsidRPr="00B47C51">
              <w:rPr>
                <w:rFonts w:ascii="Sylfaen" w:hAnsi="Sylfaen"/>
                <w:sz w:val="16"/>
                <w:szCs w:val="16"/>
                <w:lang w:val="ka-GE"/>
              </w:rPr>
              <w:t>წერითი  გამოცდა.</w:t>
            </w:r>
            <w:r w:rsidR="00467C26" w:rsidRPr="002C30C0">
              <w:rPr>
                <w:rFonts w:ascii="Sylfaen" w:hAnsi="Sylfaen"/>
                <w:sz w:val="16"/>
                <w:szCs w:val="16"/>
                <w:lang w:val="ka-GE"/>
              </w:rPr>
              <w:t xml:space="preserve">  მაქსიმალური შეფასება</w:t>
            </w:r>
            <w:r w:rsidR="00467C26" w:rsidRPr="00B47C51">
              <w:rPr>
                <w:rFonts w:ascii="Sylfaen" w:hAnsi="Sylfaen"/>
                <w:sz w:val="16"/>
                <w:szCs w:val="16"/>
                <w:lang w:val="ka-GE"/>
              </w:rPr>
              <w:t xml:space="preserve"> -  30 ქულა</w:t>
            </w:r>
          </w:p>
          <w:p w:rsidR="00467C26" w:rsidRPr="002C30C0" w:rsidRDefault="00467C26" w:rsidP="0071270C">
            <w:pPr>
              <w:jc w:val="center"/>
              <w:rPr>
                <w:rFonts w:ascii="Sylfaen" w:hAnsi="Sylfaen"/>
                <w:sz w:val="16"/>
                <w:szCs w:val="16"/>
                <w:lang w:val="ka-GE"/>
              </w:rPr>
            </w:pPr>
          </w:p>
          <w:p w:rsidR="00467C26" w:rsidRPr="00B47C51" w:rsidRDefault="00467C26" w:rsidP="0071270C">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FC156F" w:rsidTr="00C84E55">
        <w:trPr>
          <w:trHeight w:val="163"/>
          <w:tblCellSpacing w:w="20" w:type="dxa"/>
        </w:trPr>
        <w:tc>
          <w:tcPr>
            <w:tcW w:w="750" w:type="dxa"/>
            <w:vMerge w:val="restart"/>
            <w:tcBorders>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en-US"/>
              </w:rPr>
            </w:pPr>
            <w:r>
              <w:rPr>
                <w:rFonts w:ascii="Sylfaen" w:hAnsi="Sylfaen"/>
                <w:color w:val="000000"/>
                <w:sz w:val="16"/>
                <w:szCs w:val="16"/>
                <w:lang w:val="en-US"/>
              </w:rPr>
              <w:t>10</w:t>
            </w:r>
          </w:p>
          <w:p w:rsidR="00FC156F" w:rsidRDefault="00FC156F" w:rsidP="00FC156F">
            <w:pPr>
              <w:jc w:val="center"/>
              <w:rPr>
                <w:rFonts w:ascii="Sylfaen" w:hAnsi="Sylfaen"/>
                <w:color w:val="000000"/>
                <w:sz w:val="16"/>
                <w:szCs w:val="16"/>
                <w:lang w:val="en-US"/>
              </w:rPr>
            </w:pPr>
          </w:p>
          <w:p w:rsidR="00FC156F" w:rsidRDefault="00FC156F" w:rsidP="00FC156F">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907B1" w:rsidRPr="009245EC" w:rsidRDefault="00FC156F" w:rsidP="007907B1">
            <w:pPr>
              <w:jc w:val="both"/>
              <w:rPr>
                <w:rFonts w:ascii="Sylfaen" w:hAnsi="Sylfaen"/>
                <w:b/>
                <w:bCs/>
                <w:color w:val="000000"/>
                <w:sz w:val="16"/>
                <w:szCs w:val="16"/>
                <w:lang w:val="ka-GE"/>
              </w:rPr>
            </w:pPr>
            <w:r w:rsidRPr="00E23AA1">
              <w:rPr>
                <w:rFonts w:ascii="Sylfaen" w:hAnsi="Sylfaen"/>
                <w:b/>
                <w:sz w:val="16"/>
                <w:szCs w:val="16"/>
                <w:lang w:val="ka-GE"/>
              </w:rPr>
              <w:t xml:space="preserve">თემა </w:t>
            </w:r>
            <w:r w:rsidR="000F30A3">
              <w:rPr>
                <w:rFonts w:ascii="Sylfaen" w:hAnsi="Sylfaen"/>
                <w:b/>
                <w:sz w:val="16"/>
                <w:szCs w:val="16"/>
                <w:lang w:val="ka-GE"/>
              </w:rPr>
              <w:t>8</w:t>
            </w:r>
            <w:r w:rsidRPr="00E23AA1">
              <w:rPr>
                <w:rFonts w:ascii="Sylfaen" w:hAnsi="Sylfaen"/>
                <w:b/>
                <w:sz w:val="16"/>
                <w:szCs w:val="16"/>
                <w:lang w:val="ka-GE"/>
              </w:rPr>
              <w:t xml:space="preserve">. </w:t>
            </w:r>
            <w:r w:rsidR="000F30A3" w:rsidRPr="00E23AA1">
              <w:rPr>
                <w:rFonts w:ascii="Sylfaen" w:hAnsi="Sylfaen" w:cs="Sylfaen"/>
                <w:b/>
                <w:bCs/>
                <w:sz w:val="16"/>
                <w:szCs w:val="16"/>
                <w:lang w:val="ka-GE"/>
              </w:rPr>
              <w:t>არჩევნების ორგანიზაციული საკითხები</w:t>
            </w:r>
            <w:r w:rsidR="000F30A3">
              <w:rPr>
                <w:rFonts w:ascii="Sylfaen" w:hAnsi="Sylfaen" w:cs="Sylfaen"/>
                <w:b/>
                <w:bCs/>
                <w:sz w:val="16"/>
                <w:szCs w:val="16"/>
                <w:lang w:val="ka-GE"/>
              </w:rPr>
              <w:t xml:space="preserve">. </w:t>
            </w:r>
            <w:r w:rsidR="007907B1" w:rsidRPr="009245EC">
              <w:rPr>
                <w:rFonts w:ascii="Sylfaen" w:hAnsi="Sylfaen"/>
                <w:b/>
                <w:bCs/>
                <w:color w:val="000000"/>
                <w:sz w:val="16"/>
                <w:szCs w:val="16"/>
                <w:lang w:val="ka-GE"/>
              </w:rPr>
              <w:t>საქართველოს საარჩევნო ადმინისტრაცია და მისი უფლებამოსილებები</w:t>
            </w:r>
          </w:p>
          <w:p w:rsidR="000F30A3" w:rsidRPr="00E23AA1" w:rsidRDefault="000F30A3" w:rsidP="000F30A3">
            <w:pPr>
              <w:jc w:val="both"/>
              <w:rPr>
                <w:rFonts w:ascii="Sylfaen" w:hAnsi="Sylfaen" w:cs="Sylfaen"/>
                <w:b/>
                <w:noProof/>
                <w:sz w:val="16"/>
                <w:szCs w:val="16"/>
                <w:lang w:val="ka-GE"/>
              </w:rPr>
            </w:pPr>
          </w:p>
          <w:p w:rsidR="00FC156F" w:rsidRPr="007907B1" w:rsidRDefault="000F30A3" w:rsidP="007907B1">
            <w:pPr>
              <w:jc w:val="both"/>
              <w:rPr>
                <w:rFonts w:ascii="Sylfaen" w:hAnsi="Sylfaen"/>
                <w:color w:val="000000"/>
                <w:sz w:val="16"/>
                <w:szCs w:val="16"/>
                <w:lang w:val="ka-GE"/>
              </w:rPr>
            </w:pPr>
            <w:r w:rsidRPr="00E23AA1">
              <w:rPr>
                <w:rFonts w:ascii="Sylfaen" w:hAnsi="Sylfaen" w:cs="Sylfaen"/>
                <w:bCs/>
                <w:sz w:val="16"/>
                <w:szCs w:val="16"/>
                <w:lang w:val="ka-GE"/>
              </w:rPr>
              <w:t xml:space="preserve">საარჩევნო პროცესის ცნება. საარჩევნო პროცესის მოსამზადებელი ნაწილი და თავად არჩევნები. </w:t>
            </w:r>
            <w:r w:rsidR="007907B1" w:rsidRPr="0027476E">
              <w:rPr>
                <w:rFonts w:ascii="Sylfaen" w:hAnsi="Sylfaen"/>
                <w:color w:val="000000"/>
                <w:sz w:val="16"/>
                <w:szCs w:val="16"/>
                <w:lang w:val="ka-GE"/>
              </w:rPr>
              <w:t>ამომრჩეველთა ერთიანი სია და მისი ფორმირების წესი. ამომრჩეველთა სპეციალური სია. გადასატანი საარჩევნო ყუთის სია. ამომრჩეველთა სიების გამოქვეყნება. ამომრჩევლის ბარათი</w:t>
            </w:r>
            <w:r w:rsidR="007907B1">
              <w:rPr>
                <w:rFonts w:ascii="Sylfaen" w:hAnsi="Sylfaen"/>
                <w:color w:val="000000"/>
                <w:sz w:val="16"/>
                <w:szCs w:val="16"/>
                <w:lang w:val="ka-GE"/>
              </w:rPr>
              <w:t xml:space="preserve">. </w:t>
            </w:r>
            <w:r w:rsidR="007907B1" w:rsidRPr="0027476E">
              <w:rPr>
                <w:rFonts w:ascii="Sylfaen" w:hAnsi="Sylfaen"/>
                <w:color w:val="000000"/>
                <w:sz w:val="16"/>
                <w:szCs w:val="16"/>
                <w:lang w:val="ka-GE"/>
              </w:rPr>
              <w:t>საარჩევნო სუბიექტების რეგისტრაცია და მხარდამჭერთა სიები. არჩევნების მონიტორინგი და მედია. წინასაარჩევნო კამპანია. არჩევნების/რეფერენდუმის დაფინანსება</w:t>
            </w:r>
            <w:r w:rsidR="007907B1">
              <w:rPr>
                <w:rFonts w:ascii="Sylfaen" w:hAnsi="Sylfaen"/>
                <w:color w:val="000000"/>
                <w:sz w:val="16"/>
                <w:szCs w:val="16"/>
                <w:lang w:val="ka-GE"/>
              </w:rPr>
              <w:t xml:space="preserve">. </w:t>
            </w:r>
            <w:r w:rsidRPr="00E23AA1">
              <w:rPr>
                <w:rFonts w:ascii="Sylfaen" w:hAnsi="Sylfaen" w:cs="Sylfaen"/>
                <w:bCs/>
                <w:sz w:val="16"/>
                <w:szCs w:val="16"/>
              </w:rPr>
              <w:t>საქართველოს საარჩევნო ადმინისტრაციის სტატუსი, სისტემა და შემადგენლობა</w:t>
            </w:r>
            <w:r>
              <w:rPr>
                <w:rFonts w:ascii="Sylfaen" w:hAnsi="Sylfaen" w:cs="Sylfaen"/>
                <w:bCs/>
                <w:sz w:val="16"/>
                <w:szCs w:val="16"/>
                <w:lang w:val="ka-GE"/>
              </w:rPr>
              <w:t>.</w:t>
            </w:r>
            <w:r w:rsidRPr="00E23AA1">
              <w:rPr>
                <w:rFonts w:ascii="Sylfaen" w:hAnsi="Sylfaen" w:cs="Sylfaen"/>
                <w:bCs/>
                <w:sz w:val="16"/>
                <w:szCs w:val="16"/>
              </w:rPr>
              <w:t xml:space="preserve"> მუშაობის წესი</w:t>
            </w:r>
            <w:r w:rsidR="007907B1">
              <w:rPr>
                <w:rFonts w:ascii="Sylfaen" w:hAnsi="Sylfaen" w:cs="Sylfaen"/>
                <w:bCs/>
                <w:sz w:val="16"/>
                <w:szCs w:val="16"/>
                <w:lang w:val="ka-GE"/>
              </w:rPr>
              <w:t xml:space="preserve">. </w:t>
            </w:r>
            <w:r w:rsidRPr="00E23AA1">
              <w:rPr>
                <w:rFonts w:ascii="Sylfaen" w:hAnsi="Sylfaen" w:cs="Sylfaen"/>
                <w:bCs/>
                <w:sz w:val="16"/>
                <w:szCs w:val="16"/>
              </w:rPr>
              <w:t>უფლებამოსილებები</w:t>
            </w:r>
            <w:r w:rsidR="007907B1">
              <w:rPr>
                <w:rFonts w:ascii="Sylfaen" w:hAnsi="Sylfaen" w:cs="Sylfaen"/>
                <w:bCs/>
                <w:sz w:val="16"/>
                <w:szCs w:val="16"/>
                <w:lang w:val="ka-GE"/>
              </w:rPr>
              <w:t xml:space="preserve">. </w:t>
            </w:r>
            <w:r w:rsidRPr="00E23AA1">
              <w:rPr>
                <w:rFonts w:ascii="Sylfaen" w:hAnsi="Sylfaen" w:cs="Sylfaen"/>
                <w:bCs/>
                <w:sz w:val="16"/>
                <w:szCs w:val="16"/>
              </w:rPr>
              <w:t>საარჩევნო კომისიების დაკომპლექტება და უფლებამოსილების შეწყვეტა</w:t>
            </w:r>
            <w:r w:rsidR="007907B1">
              <w:rPr>
                <w:rFonts w:ascii="Sylfaen" w:hAnsi="Sylfaen" w:cs="Sylfaen"/>
                <w:bCs/>
                <w:sz w:val="16"/>
                <w:szCs w:val="16"/>
                <w:lang w:val="ka-GE"/>
              </w:rPr>
              <w:t xml:space="preserve">. </w:t>
            </w:r>
            <w:r w:rsidR="007907B1" w:rsidRPr="0027476E">
              <w:rPr>
                <w:rFonts w:ascii="Sylfaen" w:hAnsi="Sylfaen"/>
                <w:color w:val="000000"/>
                <w:sz w:val="16"/>
                <w:szCs w:val="16"/>
                <w:lang w:val="ka-GE"/>
              </w:rPr>
              <w:t>საქართველოს საარჩევნო ადმინისტრაციის სამართლებრივი აქტები</w:t>
            </w:r>
            <w:r w:rsidR="007907B1">
              <w:rPr>
                <w:rFonts w:ascii="Sylfaen" w:hAnsi="Sylfaen"/>
                <w:color w:val="000000"/>
                <w:sz w:val="16"/>
                <w:szCs w:val="16"/>
                <w:lang w:val="ka-GE"/>
              </w:rPr>
              <w:t>.</w:t>
            </w:r>
          </w:p>
        </w:tc>
      </w:tr>
      <w:tr w:rsidR="00FC156F" w:rsidTr="001767A3">
        <w:trPr>
          <w:trHeight w:val="253"/>
          <w:tblCellSpacing w:w="20" w:type="dxa"/>
        </w:trPr>
        <w:tc>
          <w:tcPr>
            <w:tcW w:w="750" w:type="dxa"/>
            <w:vMerge/>
            <w:tcBorders>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C156F" w:rsidRPr="00EA4B3E" w:rsidRDefault="00FC156F" w:rsidP="00FC156F">
            <w:pPr>
              <w:rPr>
                <w:rFonts w:ascii="Sylfaen" w:hAnsi="Sylfaen"/>
                <w:b/>
                <w:bCs/>
                <w:sz w:val="16"/>
                <w:szCs w:val="16"/>
                <w:lang w:val="ka-GE"/>
              </w:rPr>
            </w:pPr>
            <w:r w:rsidRPr="00E23AA1">
              <w:rPr>
                <w:rFonts w:ascii="Sylfaen" w:hAnsi="Sylfaen"/>
                <w:b/>
                <w:sz w:val="16"/>
                <w:szCs w:val="16"/>
                <w:lang w:val="ka-GE"/>
              </w:rPr>
              <w:t>ძირითადი ლიტერატურა:</w:t>
            </w:r>
          </w:p>
        </w:tc>
      </w:tr>
      <w:tr w:rsidR="00FC156F" w:rsidTr="009A779B">
        <w:trPr>
          <w:trHeight w:val="28"/>
          <w:tblCellSpacing w:w="20" w:type="dxa"/>
        </w:trPr>
        <w:tc>
          <w:tcPr>
            <w:tcW w:w="750" w:type="dxa"/>
            <w:vMerge/>
            <w:tcBorders>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C156F" w:rsidRDefault="00FC156F" w:rsidP="00FC156F">
            <w:pPr>
              <w:pStyle w:val="Default"/>
              <w:numPr>
                <w:ilvl w:val="0"/>
                <w:numId w:val="40"/>
              </w:numPr>
              <w:tabs>
                <w:tab w:val="left" w:pos="217"/>
              </w:tabs>
              <w:ind w:left="217" w:hanging="217"/>
              <w:jc w:val="both"/>
              <w:rPr>
                <w:rFonts w:ascii="Sylfaen" w:hAnsi="Sylfaen" w:cs="Sylfaen"/>
                <w:sz w:val="16"/>
                <w:szCs w:val="16"/>
                <w:lang w:val="ka-GE"/>
              </w:rPr>
            </w:pPr>
            <w:r w:rsidRPr="00144DA8">
              <w:rPr>
                <w:rFonts w:ascii="Sylfaen" w:hAnsi="Sylfaen" w:cs="Sylfaen"/>
                <w:sz w:val="16"/>
                <w:szCs w:val="16"/>
                <w:lang w:val="ka-GE"/>
              </w:rPr>
              <w:t>ო. მელქაძე, საარჩევნო სამართალი, თეორია და ქართული პრაქტიკა, თბ</w:t>
            </w:r>
            <w:r>
              <w:rPr>
                <w:rFonts w:ascii="Sylfaen" w:hAnsi="Sylfaen" w:cs="Sylfaen"/>
                <w:sz w:val="16"/>
                <w:szCs w:val="16"/>
                <w:lang w:val="ka-GE"/>
              </w:rPr>
              <w:t>., 2012.</w:t>
            </w:r>
          </w:p>
          <w:p w:rsidR="00FC156F" w:rsidRPr="00EA4B3E" w:rsidRDefault="00FC156F" w:rsidP="00FC156F">
            <w:pPr>
              <w:pStyle w:val="Default"/>
              <w:numPr>
                <w:ilvl w:val="0"/>
                <w:numId w:val="42"/>
              </w:numPr>
              <w:tabs>
                <w:tab w:val="left" w:pos="217"/>
              </w:tabs>
              <w:ind w:left="224" w:hanging="224"/>
              <w:jc w:val="both"/>
              <w:rPr>
                <w:rFonts w:ascii="Sylfaen" w:hAnsi="Sylfaen" w:cs="Sylfaen"/>
                <w:sz w:val="16"/>
                <w:szCs w:val="16"/>
                <w:lang w:val="de-DE"/>
              </w:rPr>
            </w:pPr>
            <w:r w:rsidRPr="00144DA8">
              <w:rPr>
                <w:rFonts w:ascii="Sylfaen" w:hAnsi="Sylfaen" w:cs="Sylfaen"/>
                <w:sz w:val="16"/>
                <w:szCs w:val="16"/>
                <w:lang w:val="ka-GE"/>
              </w:rPr>
              <w:t>ევროსაბჭოს წევრი ქვეყნებისათვის განკუთვნილი საარჩევნო ნორმათა კოდექსი, მიღებულ იქნა ევროპული კომისიის დემოკრატიისათვის სამართლის მეშვეობით (ვენეციის კომისიის) მიერ.</w:t>
            </w:r>
          </w:p>
        </w:tc>
      </w:tr>
      <w:tr w:rsidR="00467C26"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FC156F"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en-US"/>
              </w:rPr>
            </w:pPr>
          </w:p>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907B1" w:rsidRPr="00EA30A3" w:rsidRDefault="00FC156F" w:rsidP="007907B1">
            <w:pPr>
              <w:jc w:val="both"/>
              <w:rPr>
                <w:rFonts w:ascii="Sylfaen" w:hAnsi="Sylfaen"/>
                <w:b/>
                <w:bCs/>
                <w:color w:val="000000"/>
                <w:sz w:val="16"/>
                <w:szCs w:val="16"/>
                <w:lang w:val="ka-GE"/>
              </w:rPr>
            </w:pPr>
            <w:r w:rsidRPr="000575DB">
              <w:rPr>
                <w:rFonts w:ascii="Sylfaen" w:hAnsi="Sylfaen" w:cs="Sylfaen"/>
                <w:b/>
                <w:noProof/>
                <w:sz w:val="16"/>
                <w:szCs w:val="16"/>
                <w:lang w:val="ka-GE"/>
              </w:rPr>
              <w:t xml:space="preserve">თემა </w:t>
            </w:r>
            <w:r w:rsidR="007907B1">
              <w:rPr>
                <w:rFonts w:ascii="Sylfaen" w:hAnsi="Sylfaen" w:cs="Sylfaen"/>
                <w:b/>
                <w:noProof/>
                <w:sz w:val="16"/>
                <w:szCs w:val="16"/>
                <w:lang w:val="ka-GE"/>
              </w:rPr>
              <w:t>9</w:t>
            </w:r>
            <w:r w:rsidRPr="000575DB">
              <w:rPr>
                <w:rFonts w:ascii="Sylfaen" w:hAnsi="Sylfaen" w:cs="Sylfaen"/>
                <w:b/>
                <w:noProof/>
                <w:sz w:val="16"/>
                <w:szCs w:val="16"/>
                <w:lang w:val="ka-GE"/>
              </w:rPr>
              <w:t xml:space="preserve">. </w:t>
            </w:r>
            <w:r w:rsidR="007907B1" w:rsidRPr="00EA30A3">
              <w:rPr>
                <w:rFonts w:ascii="Sylfaen" w:hAnsi="Sylfaen"/>
                <w:b/>
                <w:bCs/>
                <w:color w:val="000000"/>
                <w:sz w:val="16"/>
                <w:szCs w:val="16"/>
                <w:lang w:val="ka-GE"/>
              </w:rPr>
              <w:t xml:space="preserve">კენჭისყრა. </w:t>
            </w:r>
            <w:r w:rsidR="007907B1" w:rsidRPr="00EA30A3">
              <w:rPr>
                <w:rFonts w:ascii="Sylfaen" w:hAnsi="Sylfaen" w:cs="Sylfaen"/>
                <w:b/>
                <w:bCs/>
                <w:color w:val="000000"/>
                <w:sz w:val="16"/>
                <w:szCs w:val="16"/>
                <w:lang w:val="ka-GE"/>
              </w:rPr>
              <w:t>კენჭისყრის</w:t>
            </w:r>
            <w:r w:rsidR="007907B1" w:rsidRPr="00EA30A3">
              <w:rPr>
                <w:rFonts w:ascii="Sylfaen" w:hAnsi="Sylfaen"/>
                <w:b/>
                <w:bCs/>
                <w:color w:val="000000"/>
                <w:sz w:val="16"/>
                <w:szCs w:val="16"/>
                <w:lang w:val="ka-GE"/>
              </w:rPr>
              <w:t>/</w:t>
            </w:r>
            <w:r w:rsidR="007907B1" w:rsidRPr="00EA30A3">
              <w:rPr>
                <w:rFonts w:ascii="Sylfaen" w:hAnsi="Sylfaen" w:cs="Sylfaen"/>
                <w:b/>
                <w:bCs/>
                <w:color w:val="000000"/>
                <w:sz w:val="16"/>
                <w:szCs w:val="16"/>
                <w:lang w:val="ka-GE"/>
              </w:rPr>
              <w:t>არჩევნების</w:t>
            </w:r>
            <w:r w:rsidR="007907B1" w:rsidRPr="00EA30A3">
              <w:rPr>
                <w:rFonts w:ascii="Sylfaen" w:hAnsi="Sylfaen"/>
                <w:b/>
                <w:bCs/>
                <w:color w:val="000000"/>
                <w:sz w:val="16"/>
                <w:szCs w:val="16"/>
                <w:lang w:val="ka-GE"/>
              </w:rPr>
              <w:t xml:space="preserve"> </w:t>
            </w:r>
            <w:r w:rsidR="007907B1" w:rsidRPr="00EA30A3">
              <w:rPr>
                <w:rFonts w:ascii="Sylfaen" w:hAnsi="Sylfaen" w:cs="Sylfaen"/>
                <w:b/>
                <w:bCs/>
                <w:color w:val="000000"/>
                <w:sz w:val="16"/>
                <w:szCs w:val="16"/>
                <w:lang w:val="ka-GE"/>
              </w:rPr>
              <w:t>ელექტრონული</w:t>
            </w:r>
            <w:r w:rsidR="007907B1" w:rsidRPr="00EA30A3">
              <w:rPr>
                <w:rFonts w:ascii="Sylfaen" w:hAnsi="Sylfaen"/>
                <w:b/>
                <w:bCs/>
                <w:color w:val="000000"/>
                <w:sz w:val="16"/>
                <w:szCs w:val="16"/>
                <w:lang w:val="ka-GE"/>
              </w:rPr>
              <w:t xml:space="preserve"> </w:t>
            </w:r>
            <w:r w:rsidR="007907B1" w:rsidRPr="00EA30A3">
              <w:rPr>
                <w:rFonts w:ascii="Sylfaen" w:hAnsi="Sylfaen" w:cs="Sylfaen"/>
                <w:b/>
                <w:bCs/>
                <w:color w:val="000000"/>
                <w:sz w:val="16"/>
                <w:szCs w:val="16"/>
                <w:lang w:val="ka-GE"/>
              </w:rPr>
              <w:t>საშუალებების</w:t>
            </w:r>
            <w:r w:rsidR="007907B1" w:rsidRPr="00EA30A3">
              <w:rPr>
                <w:rFonts w:ascii="Sylfaen" w:hAnsi="Sylfaen"/>
                <w:b/>
                <w:bCs/>
                <w:color w:val="000000"/>
                <w:sz w:val="16"/>
                <w:szCs w:val="16"/>
                <w:lang w:val="ka-GE"/>
              </w:rPr>
              <w:t xml:space="preserve"> </w:t>
            </w:r>
            <w:r w:rsidR="007907B1" w:rsidRPr="00EA30A3">
              <w:rPr>
                <w:rFonts w:ascii="Sylfaen" w:hAnsi="Sylfaen" w:cs="Sylfaen"/>
                <w:b/>
                <w:bCs/>
                <w:color w:val="000000"/>
                <w:sz w:val="16"/>
                <w:szCs w:val="16"/>
                <w:lang w:val="ka-GE"/>
              </w:rPr>
              <w:t>გამოყენებით</w:t>
            </w:r>
            <w:r w:rsidR="007907B1" w:rsidRPr="00EA30A3">
              <w:rPr>
                <w:rFonts w:ascii="Sylfaen" w:hAnsi="Sylfaen"/>
                <w:b/>
                <w:bCs/>
                <w:color w:val="000000"/>
                <w:sz w:val="16"/>
                <w:szCs w:val="16"/>
                <w:lang w:val="ka-GE"/>
              </w:rPr>
              <w:t xml:space="preserve"> </w:t>
            </w:r>
            <w:r w:rsidR="007907B1" w:rsidRPr="00EA30A3">
              <w:rPr>
                <w:rFonts w:ascii="Sylfaen" w:hAnsi="Sylfaen" w:cs="Sylfaen"/>
                <w:b/>
                <w:bCs/>
                <w:color w:val="000000"/>
                <w:sz w:val="16"/>
                <w:szCs w:val="16"/>
                <w:lang w:val="ka-GE"/>
              </w:rPr>
              <w:t>ჩატარება</w:t>
            </w:r>
          </w:p>
          <w:p w:rsidR="007907B1" w:rsidRDefault="007907B1" w:rsidP="007907B1">
            <w:pPr>
              <w:jc w:val="both"/>
              <w:rPr>
                <w:rFonts w:ascii="Sylfaen" w:hAnsi="Sylfaen"/>
                <w:color w:val="000000"/>
                <w:sz w:val="16"/>
                <w:szCs w:val="16"/>
                <w:lang w:val="ka-GE"/>
              </w:rPr>
            </w:pPr>
          </w:p>
          <w:p w:rsidR="00FC156F" w:rsidRPr="007907B1" w:rsidRDefault="007907B1" w:rsidP="00FC156F">
            <w:pPr>
              <w:jc w:val="both"/>
              <w:rPr>
                <w:rFonts w:ascii="Sylfaen" w:hAnsi="Sylfaen"/>
                <w:color w:val="000000"/>
                <w:sz w:val="16"/>
                <w:szCs w:val="16"/>
                <w:lang w:val="ka-GE"/>
              </w:rPr>
            </w:pPr>
            <w:r w:rsidRPr="0027476E">
              <w:rPr>
                <w:rFonts w:ascii="Sylfaen" w:hAnsi="Sylfaen"/>
                <w:color w:val="000000"/>
                <w:sz w:val="16"/>
                <w:szCs w:val="16"/>
                <w:lang w:val="ka-GE"/>
              </w:rPr>
              <w:t>კენჭისყრის დრო და ადგილი. საარჩევნო უბნის გახსნა. საარჩევნო ბიულეტენი და სპეციალური კონვერტი. ამომრჩეველთა მარკირება. კენჭისყრის ჩატარება. გადასატანი საარჩევნო ყუთის მეშვეობით ხმის მიცემა. ხმის დათვლა. კენჭისყრისა და არჩევნების შედეგების შემაჯამებელი ოქმები. საუბნო საარჩევნო კომისიის  შემაჯამებელი ოქმი</w:t>
            </w:r>
            <w:r>
              <w:rPr>
                <w:rFonts w:ascii="Sylfaen" w:hAnsi="Sylfaen"/>
                <w:color w:val="000000"/>
                <w:sz w:val="16"/>
                <w:szCs w:val="16"/>
                <w:lang w:val="ka-GE"/>
              </w:rPr>
              <w:t xml:space="preserve">. </w:t>
            </w:r>
            <w:r w:rsidRPr="0027476E">
              <w:rPr>
                <w:rFonts w:ascii="Sylfaen" w:hAnsi="Sylfaen"/>
                <w:color w:val="000000"/>
                <w:sz w:val="16"/>
                <w:szCs w:val="16"/>
                <w:lang w:val="ka-GE"/>
              </w:rPr>
              <w:t xml:space="preserve">კენჭისყრის დღეს განცხადების/საჩივრის შედგენისა და მისი წარდგენის წესი. კენჭისყრისა და არჩევნების შედეგების შეჯამება საოლქო საარჩევნო კომისიაში. არჩევნების შედეგების შეჯამება ცესკოში. </w:t>
            </w:r>
            <w:r w:rsidRPr="0027476E">
              <w:rPr>
                <w:rFonts w:ascii="Sylfaen" w:hAnsi="Sylfaen" w:cs="Sylfaen"/>
                <w:color w:val="000000"/>
                <w:sz w:val="16"/>
                <w:szCs w:val="16"/>
                <w:lang w:val="ka-GE"/>
              </w:rPr>
              <w:t>არჩევნების</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მეორე</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ტურის</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ჩატარებისათვის</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საჭირო</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ვადები</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და</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ღონისძიებები</w:t>
            </w:r>
            <w:r>
              <w:rPr>
                <w:rFonts w:ascii="Sylfaen" w:hAnsi="Sylfaen"/>
                <w:color w:val="000000"/>
                <w:sz w:val="16"/>
                <w:szCs w:val="16"/>
                <w:lang w:val="ka-GE"/>
              </w:rPr>
              <w:t xml:space="preserve">. </w:t>
            </w:r>
            <w:r w:rsidRPr="0027476E">
              <w:rPr>
                <w:rFonts w:ascii="Sylfaen" w:hAnsi="Sylfaen" w:cs="Sylfaen"/>
                <w:color w:val="000000"/>
                <w:sz w:val="16"/>
                <w:szCs w:val="16"/>
                <w:lang w:val="ka-GE"/>
              </w:rPr>
              <w:t>ზოგიერთი</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საარჩევნო</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პროცედურის</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ელექტრონული</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საშუალებების</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გამოყენებით</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განხორციელება</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კენჭისყრისა</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და</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ხმების</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დათვლის</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პროცედურები</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ელექტრონული</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საშუალებების</w:t>
            </w:r>
            <w:r w:rsidRPr="0027476E">
              <w:rPr>
                <w:rFonts w:ascii="Sylfaen" w:hAnsi="Sylfaen"/>
                <w:color w:val="000000"/>
                <w:sz w:val="16"/>
                <w:szCs w:val="16"/>
                <w:lang w:val="ka-GE"/>
              </w:rPr>
              <w:t xml:space="preserve"> </w:t>
            </w:r>
            <w:r w:rsidRPr="0027476E">
              <w:rPr>
                <w:rFonts w:ascii="Sylfaen" w:hAnsi="Sylfaen" w:cs="Sylfaen"/>
                <w:color w:val="000000"/>
                <w:sz w:val="16"/>
                <w:szCs w:val="16"/>
                <w:lang w:val="ka-GE"/>
              </w:rPr>
              <w:t>გამოყენებით</w:t>
            </w:r>
            <w:r w:rsidRPr="0027476E">
              <w:rPr>
                <w:rFonts w:ascii="Sylfaen" w:hAnsi="Sylfaen"/>
                <w:color w:val="000000"/>
                <w:sz w:val="16"/>
                <w:szCs w:val="16"/>
                <w:lang w:val="ka-GE"/>
              </w:rPr>
              <w:t xml:space="preserve"> ჩატარებული კენჭისყრის/არჩევნების აუდიტი. </w:t>
            </w:r>
          </w:p>
        </w:tc>
      </w:tr>
      <w:tr w:rsidR="00FC156F"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C156F" w:rsidRPr="00965A24" w:rsidRDefault="00FC156F" w:rsidP="00FC156F">
            <w:pPr>
              <w:rPr>
                <w:rFonts w:ascii="Sylfaen" w:hAnsi="Sylfaen" w:cs="Sylfaen"/>
                <w:b/>
                <w:bCs/>
                <w:noProof/>
                <w:sz w:val="16"/>
                <w:szCs w:val="16"/>
                <w:lang w:val="ka-GE"/>
              </w:rPr>
            </w:pPr>
            <w:r w:rsidRPr="00640DED">
              <w:rPr>
                <w:rFonts w:ascii="Sylfaen" w:hAnsi="Sylfaen"/>
                <w:b/>
                <w:sz w:val="16"/>
                <w:szCs w:val="16"/>
                <w:lang w:val="ka-GE"/>
              </w:rPr>
              <w:t>ძირითადი ლიტერატურა:</w:t>
            </w:r>
          </w:p>
        </w:tc>
      </w:tr>
      <w:tr w:rsidR="00FC156F" w:rsidTr="009A779B">
        <w:trPr>
          <w:trHeight w:val="22"/>
          <w:tblCellSpacing w:w="20" w:type="dxa"/>
        </w:trPr>
        <w:tc>
          <w:tcPr>
            <w:tcW w:w="750" w:type="dxa"/>
            <w:vMerge/>
            <w:tcBorders>
              <w:left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C156F" w:rsidRDefault="00FC156F" w:rsidP="00FC156F">
            <w:pPr>
              <w:pStyle w:val="Default"/>
              <w:numPr>
                <w:ilvl w:val="0"/>
                <w:numId w:val="40"/>
              </w:numPr>
              <w:tabs>
                <w:tab w:val="left" w:pos="217"/>
              </w:tabs>
              <w:ind w:left="217" w:hanging="217"/>
              <w:jc w:val="both"/>
              <w:rPr>
                <w:rFonts w:ascii="Sylfaen" w:hAnsi="Sylfaen" w:cs="Sylfaen"/>
                <w:sz w:val="16"/>
                <w:szCs w:val="16"/>
                <w:lang w:val="ka-GE"/>
              </w:rPr>
            </w:pPr>
            <w:r w:rsidRPr="00144DA8">
              <w:rPr>
                <w:rFonts w:ascii="Sylfaen" w:hAnsi="Sylfaen" w:cs="Sylfaen"/>
                <w:sz w:val="16"/>
                <w:szCs w:val="16"/>
                <w:lang w:val="ka-GE"/>
              </w:rPr>
              <w:t>ო. მელქაძე, საარჩევნო სამართალი, თეორია და ქართული პრაქტიკა, თბილისი</w:t>
            </w:r>
            <w:r>
              <w:rPr>
                <w:rFonts w:ascii="Sylfaen" w:hAnsi="Sylfaen" w:cs="Sylfaen"/>
                <w:sz w:val="16"/>
                <w:szCs w:val="16"/>
                <w:lang w:val="ka-GE"/>
              </w:rPr>
              <w:t>, 2012.</w:t>
            </w:r>
          </w:p>
          <w:p w:rsidR="00FC156F" w:rsidRPr="00EA4B3E" w:rsidRDefault="00FC156F" w:rsidP="00FC156F">
            <w:pPr>
              <w:numPr>
                <w:ilvl w:val="0"/>
                <w:numId w:val="40"/>
              </w:numPr>
              <w:ind w:left="217" w:hanging="217"/>
              <w:jc w:val="both"/>
              <w:rPr>
                <w:rFonts w:ascii="Sylfaen" w:hAnsi="Sylfaen" w:cs="Sylfaen"/>
                <w:sz w:val="18"/>
                <w:szCs w:val="18"/>
                <w:lang w:val="de-DE"/>
              </w:rPr>
            </w:pPr>
            <w:r w:rsidRPr="00144DA8">
              <w:rPr>
                <w:rFonts w:ascii="Sylfaen" w:hAnsi="Sylfaen" w:cs="Sylfaen"/>
                <w:sz w:val="16"/>
                <w:szCs w:val="16"/>
                <w:lang w:val="ka-GE"/>
              </w:rPr>
              <w:t>ევროსაბჭოს წევრი ქვეყნებისათვის განკუთვნილი საარჩევნო ნორმათა კოდექსი, მიღებულ იქნა ევროპული კომისიის დემოკრატიისათვის სამართლის მეშვეობით (ვენეციის კომისიის) მიერ.</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w:t>
            </w:r>
            <w:r w:rsidR="00193D26" w:rsidRPr="00B51CD1">
              <w:rPr>
                <w:rFonts w:ascii="Sylfaen" w:hAnsi="Sylfaen"/>
                <w:sz w:val="16"/>
                <w:szCs w:val="16"/>
                <w:lang w:val="ka-GE"/>
              </w:rPr>
              <w:t>.</w:t>
            </w:r>
            <w:r w:rsidRPr="00B51CD1">
              <w:rPr>
                <w:rFonts w:ascii="Sylfaen" w:hAnsi="Sylfaen"/>
                <w:sz w:val="16"/>
                <w:szCs w:val="16"/>
                <w:lang w:val="ka-GE"/>
              </w:rPr>
              <w:t xml:space="preserve"> მაქსიმალური შეფასება - </w:t>
            </w:r>
            <w:r w:rsidR="00B51CD1" w:rsidRPr="00B51CD1">
              <w:rPr>
                <w:rFonts w:ascii="Sylfaen" w:hAnsi="Sylfaen"/>
                <w:sz w:val="16"/>
                <w:szCs w:val="16"/>
                <w:lang w:val="ka-GE"/>
              </w:rPr>
              <w:t>3</w:t>
            </w:r>
            <w:r w:rsidRPr="00B51CD1">
              <w:rPr>
                <w:rFonts w:ascii="Sylfaen" w:hAnsi="Sylfaen"/>
                <w:sz w:val="16"/>
                <w:szCs w:val="16"/>
                <w:lang w:val="ka-GE"/>
              </w:rPr>
              <w:t xml:space="preserve"> ქულა</w:t>
            </w:r>
          </w:p>
        </w:tc>
      </w:tr>
      <w:tr w:rsidR="004D688D"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en-US"/>
              </w:rPr>
            </w:pPr>
            <w:r>
              <w:rPr>
                <w:rFonts w:ascii="Sylfaen" w:hAnsi="Sylfaen"/>
                <w:color w:val="000000"/>
                <w:sz w:val="16"/>
                <w:szCs w:val="16"/>
                <w:lang w:val="ka-GE"/>
              </w:rPr>
              <w:lastRenderedPageBreak/>
              <w:t>1</w:t>
            </w:r>
            <w:r>
              <w:rPr>
                <w:rFonts w:ascii="Sylfaen" w:hAnsi="Sylfaen"/>
                <w:color w:val="000000"/>
                <w:sz w:val="16"/>
                <w:szCs w:val="16"/>
                <w:lang w:val="en-US"/>
              </w:rPr>
              <w:t>2</w:t>
            </w:r>
          </w:p>
          <w:p w:rsidR="004D688D" w:rsidRDefault="004D688D" w:rsidP="004D688D">
            <w:pPr>
              <w:jc w:val="center"/>
              <w:rPr>
                <w:rFonts w:ascii="Sylfaen" w:hAnsi="Sylfaen"/>
                <w:color w:val="000000"/>
                <w:sz w:val="16"/>
                <w:szCs w:val="16"/>
                <w:lang w:val="en-US"/>
              </w:rPr>
            </w:pP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r>
              <w:rPr>
                <w:rFonts w:ascii="Sylfaen" w:hAnsi="Sylfaen"/>
                <w:color w:val="000000"/>
                <w:sz w:val="16"/>
                <w:szCs w:val="16"/>
                <w:lang w:val="ka-GE"/>
              </w:rPr>
              <w:lastRenderedPageBreak/>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D688D" w:rsidRPr="00F45716" w:rsidRDefault="004D688D" w:rsidP="004D688D">
            <w:pPr>
              <w:jc w:val="both"/>
              <w:rPr>
                <w:rFonts w:ascii="Sylfaen" w:hAnsi="Sylfaen"/>
                <w:b/>
                <w:bCs/>
                <w:color w:val="000000"/>
                <w:sz w:val="16"/>
                <w:szCs w:val="16"/>
                <w:lang w:val="ka-GE"/>
              </w:rPr>
            </w:pPr>
            <w:r w:rsidRPr="000575DB">
              <w:rPr>
                <w:rFonts w:ascii="Sylfaen" w:hAnsi="Sylfaen" w:cs="Sylfaen"/>
                <w:b/>
                <w:noProof/>
                <w:sz w:val="16"/>
                <w:szCs w:val="16"/>
                <w:lang w:val="ka-GE"/>
              </w:rPr>
              <w:lastRenderedPageBreak/>
              <w:t xml:space="preserve">თემა 10. </w:t>
            </w:r>
            <w:r w:rsidRPr="00F45716">
              <w:rPr>
                <w:rFonts w:ascii="Sylfaen" w:hAnsi="Sylfaen"/>
                <w:b/>
                <w:bCs/>
                <w:color w:val="000000"/>
                <w:sz w:val="16"/>
                <w:szCs w:val="16"/>
                <w:lang w:val="ka-GE"/>
              </w:rPr>
              <w:t>საქართველოს პრეზიდენტის არჩევნები</w:t>
            </w:r>
          </w:p>
          <w:p w:rsidR="004D688D" w:rsidRPr="00FC156F" w:rsidRDefault="004D688D" w:rsidP="004D688D">
            <w:pPr>
              <w:jc w:val="both"/>
              <w:rPr>
                <w:rFonts w:ascii="Sylfaen" w:hAnsi="Sylfaen"/>
                <w:color w:val="000000"/>
                <w:sz w:val="16"/>
                <w:szCs w:val="16"/>
                <w:lang w:val="ka-GE"/>
              </w:rPr>
            </w:pPr>
          </w:p>
          <w:p w:rsidR="004D688D" w:rsidRPr="0078598F" w:rsidRDefault="004D688D" w:rsidP="004D688D">
            <w:pPr>
              <w:tabs>
                <w:tab w:val="left" w:pos="310"/>
                <w:tab w:val="left" w:pos="7559"/>
              </w:tabs>
              <w:ind w:right="-36"/>
              <w:jc w:val="both"/>
              <w:rPr>
                <w:rFonts w:ascii="Sylfaen" w:hAnsi="Sylfaen"/>
                <w:sz w:val="16"/>
                <w:szCs w:val="16"/>
                <w:lang w:val="ka-GE"/>
              </w:rPr>
            </w:pPr>
            <w:r w:rsidRPr="00FC156F">
              <w:rPr>
                <w:rFonts w:ascii="Sylfaen" w:hAnsi="Sylfaen"/>
                <w:color w:val="000000"/>
                <w:sz w:val="16"/>
                <w:szCs w:val="16"/>
                <w:lang w:val="ka-GE"/>
              </w:rPr>
              <w:lastRenderedPageBreak/>
              <w:t>საქართველოს პრეზიდენტის არჩევნები. საქართველოს პრეზიდენტის მორიგი არჩევნების გამართვა. პასიური საარჩევნო უფლებ</w:t>
            </w:r>
            <w:r>
              <w:rPr>
                <w:rFonts w:ascii="Sylfaen" w:hAnsi="Sylfaen"/>
                <w:color w:val="000000"/>
                <w:sz w:val="16"/>
                <w:szCs w:val="16"/>
                <w:lang w:val="ka-GE"/>
              </w:rPr>
              <w:t>ა</w:t>
            </w:r>
            <w:r w:rsidRPr="00FC156F">
              <w:rPr>
                <w:rFonts w:ascii="Sylfaen" w:hAnsi="Sylfaen"/>
                <w:color w:val="000000"/>
                <w:sz w:val="16"/>
                <w:szCs w:val="16"/>
                <w:lang w:val="ka-GE"/>
              </w:rPr>
              <w:t xml:space="preserve">. საქართველოს პრეზიდენტობის კანდიდატის წარდგენის წესი. საქართველოს პრეზიდენტობის კანდიდატის რეგისტრაცია. საქართველოს პრეზიდენტობის კანდიდატის საქმიანობის გარანტიები. </w:t>
            </w:r>
            <w:r w:rsidRPr="00FC156F">
              <w:rPr>
                <w:rFonts w:ascii="Sylfaen" w:hAnsi="Sylfaen" w:cs="Sylfaen"/>
                <w:color w:val="000000"/>
                <w:sz w:val="16"/>
                <w:szCs w:val="16"/>
                <w:lang w:val="ka-GE"/>
              </w:rPr>
              <w:t>საარჩევნო</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კოლეგია</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პოლიტიკური</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პარტ</w:t>
            </w:r>
            <w:r w:rsidRPr="00FC156F">
              <w:rPr>
                <w:rFonts w:ascii="Sylfaen" w:hAnsi="Sylfaen"/>
                <w:color w:val="000000"/>
                <w:sz w:val="16"/>
                <w:szCs w:val="16"/>
                <w:lang w:val="ka-GE"/>
              </w:rPr>
              <w:t xml:space="preserve">იების მიერ მუნიციპალიტეტების წარმომადგენლობითი ორგანოების შემადგენლობიდან საარჩევნო კოლეგიის წევრების დასახელება. </w:t>
            </w:r>
            <w:r w:rsidRPr="00FC156F">
              <w:rPr>
                <w:rFonts w:ascii="Sylfaen" w:hAnsi="Sylfaen" w:cs="Sylfaen"/>
                <w:color w:val="000000"/>
                <w:sz w:val="16"/>
                <w:szCs w:val="16"/>
                <w:lang w:val="ka-GE"/>
              </w:rPr>
              <w:t>საქართველოს</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პრეზიდენტის</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არჩევნების</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გამართვა</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პირველი</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და</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მეორე</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ტურები</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ხელახალი</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არჩევნები</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და</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რიგგარეშე</w:t>
            </w:r>
            <w:r w:rsidRPr="00FC156F">
              <w:rPr>
                <w:rFonts w:ascii="Sylfaen" w:hAnsi="Sylfaen"/>
                <w:color w:val="000000"/>
                <w:sz w:val="16"/>
                <w:szCs w:val="16"/>
                <w:lang w:val="ka-GE"/>
              </w:rPr>
              <w:t xml:space="preserve"> </w:t>
            </w:r>
            <w:r w:rsidRPr="00FC156F">
              <w:rPr>
                <w:rFonts w:ascii="Sylfaen" w:hAnsi="Sylfaen" w:cs="Sylfaen"/>
                <w:color w:val="000000"/>
                <w:sz w:val="16"/>
                <w:szCs w:val="16"/>
                <w:lang w:val="ka-GE"/>
              </w:rPr>
              <w:t>არჩევნები</w:t>
            </w:r>
            <w:r w:rsidRPr="00FC156F">
              <w:rPr>
                <w:rFonts w:ascii="Sylfaen" w:hAnsi="Sylfaen"/>
                <w:color w:val="000000"/>
                <w:sz w:val="16"/>
                <w:szCs w:val="16"/>
                <w:lang w:val="ka-GE"/>
              </w:rPr>
              <w:t>. არჩევნების შედეგების შეჯამება</w:t>
            </w:r>
            <w:r>
              <w:rPr>
                <w:rFonts w:ascii="Sylfaen" w:hAnsi="Sylfaen"/>
                <w:color w:val="000000"/>
                <w:sz w:val="16"/>
                <w:szCs w:val="16"/>
                <w:lang w:val="ka-GE"/>
              </w:rPr>
              <w:t>.</w:t>
            </w:r>
          </w:p>
        </w:tc>
      </w:tr>
      <w:tr w:rsidR="004D688D"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D688D" w:rsidRPr="0078598F" w:rsidRDefault="004D688D" w:rsidP="004D688D">
            <w:pPr>
              <w:rPr>
                <w:rFonts w:ascii="Sylfaen" w:hAnsi="Sylfaen" w:cs="Sylfaen"/>
                <w:b/>
                <w:noProof/>
                <w:sz w:val="16"/>
                <w:szCs w:val="16"/>
                <w:lang w:val="ka-GE"/>
              </w:rPr>
            </w:pPr>
            <w:r w:rsidRPr="00640DED">
              <w:rPr>
                <w:rFonts w:ascii="Sylfaen" w:hAnsi="Sylfaen"/>
                <w:b/>
                <w:sz w:val="16"/>
                <w:szCs w:val="16"/>
                <w:lang w:val="ka-GE"/>
              </w:rPr>
              <w:t>ძირითადი ლიტერატურა:</w:t>
            </w:r>
          </w:p>
        </w:tc>
      </w:tr>
      <w:tr w:rsidR="004D688D"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D688D" w:rsidRDefault="004D688D" w:rsidP="004D688D">
            <w:pPr>
              <w:pStyle w:val="Default"/>
              <w:numPr>
                <w:ilvl w:val="0"/>
                <w:numId w:val="40"/>
              </w:numPr>
              <w:tabs>
                <w:tab w:val="left" w:pos="217"/>
              </w:tabs>
              <w:ind w:left="217" w:hanging="217"/>
              <w:jc w:val="both"/>
              <w:rPr>
                <w:rFonts w:ascii="Sylfaen" w:hAnsi="Sylfaen" w:cs="Sylfaen"/>
                <w:sz w:val="16"/>
                <w:szCs w:val="16"/>
                <w:lang w:val="ka-GE"/>
              </w:rPr>
            </w:pPr>
            <w:r w:rsidRPr="00144DA8">
              <w:rPr>
                <w:rFonts w:ascii="Sylfaen" w:hAnsi="Sylfaen" w:cs="Sylfaen"/>
                <w:sz w:val="16"/>
                <w:szCs w:val="16"/>
                <w:lang w:val="ka-GE"/>
              </w:rPr>
              <w:t>ო. მელქაძე, საარჩევნო სამართალი, თეორია და ქართული პრაქტიკა, თბ</w:t>
            </w:r>
            <w:r>
              <w:rPr>
                <w:rFonts w:ascii="Sylfaen" w:hAnsi="Sylfaen" w:cs="Sylfaen"/>
                <w:sz w:val="16"/>
                <w:szCs w:val="16"/>
                <w:lang w:val="ka-GE"/>
              </w:rPr>
              <w:t>., 2012.</w:t>
            </w:r>
          </w:p>
          <w:p w:rsidR="004D688D" w:rsidRPr="0078598F" w:rsidRDefault="004D688D" w:rsidP="004D688D">
            <w:pPr>
              <w:pStyle w:val="Default"/>
              <w:numPr>
                <w:ilvl w:val="0"/>
                <w:numId w:val="42"/>
              </w:numPr>
              <w:tabs>
                <w:tab w:val="left" w:pos="217"/>
              </w:tabs>
              <w:ind w:left="224" w:hanging="224"/>
              <w:jc w:val="both"/>
              <w:rPr>
                <w:rFonts w:ascii="Sylfaen" w:hAnsi="Sylfaen" w:cs="Sylfaen"/>
                <w:sz w:val="16"/>
                <w:szCs w:val="16"/>
                <w:lang w:val="de-DE"/>
              </w:rPr>
            </w:pPr>
            <w:r w:rsidRPr="00144DA8">
              <w:rPr>
                <w:rFonts w:ascii="Sylfaen" w:hAnsi="Sylfaen" w:cs="Sylfaen"/>
                <w:sz w:val="16"/>
                <w:szCs w:val="16"/>
                <w:lang w:val="ka-GE"/>
              </w:rPr>
              <w:t>ევროსაბჭოს წევრი ქვეყნებისათვის განკუთვნილი საარჩევნო ნორმათა კოდექსი, მიღებულ იქნა ევროპული კომისიის დემოკრატიისათვის სამართლის მეშვეობით (ვენეციის კომისიის) მიერ.</w:t>
            </w:r>
          </w:p>
        </w:tc>
      </w:tr>
      <w:tr w:rsidR="00467C26"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51CD1">
              <w:rPr>
                <w:rFonts w:ascii="Sylfaen" w:hAnsi="Sylfaen"/>
                <w:sz w:val="16"/>
                <w:szCs w:val="16"/>
                <w:lang w:val="ka-GE"/>
              </w:rPr>
              <w:t>წერითი გამოკითხვა</w:t>
            </w:r>
            <w:r w:rsidR="001E67F5" w:rsidRPr="00B47C51">
              <w:rPr>
                <w:rFonts w:ascii="Sylfaen" w:hAnsi="Sylfaen"/>
                <w:sz w:val="16"/>
                <w:szCs w:val="16"/>
                <w:lang w:val="ka-GE"/>
              </w:rPr>
              <w:t xml:space="preserve">. </w:t>
            </w:r>
            <w:r w:rsidR="00467C26"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00467C26" w:rsidRPr="00B47C51">
              <w:rPr>
                <w:rFonts w:ascii="Sylfaen" w:hAnsi="Sylfaen"/>
                <w:sz w:val="16"/>
                <w:szCs w:val="16"/>
                <w:lang w:val="ka-GE"/>
              </w:rPr>
              <w:t xml:space="preserve"> ქულა</w:t>
            </w:r>
          </w:p>
        </w:tc>
      </w:tr>
      <w:tr w:rsidR="004D688D" w:rsidTr="00393361">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r>
              <w:rPr>
                <w:rFonts w:ascii="Sylfaen" w:hAnsi="Sylfaen"/>
                <w:color w:val="000000"/>
                <w:sz w:val="16"/>
                <w:szCs w:val="16"/>
                <w:lang w:val="ka-GE"/>
              </w:rPr>
              <w:t>13</w:t>
            </w:r>
          </w:p>
          <w:p w:rsidR="004D688D" w:rsidRDefault="004D688D" w:rsidP="004D688D">
            <w:pPr>
              <w:jc w:val="center"/>
              <w:rPr>
                <w:rFonts w:ascii="Sylfaen" w:hAnsi="Sylfaen"/>
                <w:color w:val="000000"/>
                <w:sz w:val="16"/>
                <w:szCs w:val="16"/>
                <w:lang w:val="ka-GE"/>
              </w:rPr>
            </w:pPr>
          </w:p>
          <w:p w:rsidR="004D688D" w:rsidRDefault="004D688D" w:rsidP="004D688D">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D688D" w:rsidRPr="00F45716" w:rsidRDefault="004D688D" w:rsidP="004D688D">
            <w:pPr>
              <w:jc w:val="both"/>
              <w:rPr>
                <w:rFonts w:ascii="Sylfaen" w:hAnsi="Sylfaen"/>
                <w:b/>
                <w:bCs/>
                <w:color w:val="000000"/>
                <w:sz w:val="16"/>
                <w:szCs w:val="16"/>
                <w:lang w:val="ka-GE"/>
              </w:rPr>
            </w:pPr>
            <w:r w:rsidRPr="000575DB">
              <w:rPr>
                <w:rFonts w:ascii="Sylfaen" w:hAnsi="Sylfaen" w:cs="Sylfaen"/>
                <w:b/>
                <w:noProof/>
                <w:sz w:val="16"/>
                <w:szCs w:val="16"/>
                <w:lang w:val="ka-GE"/>
              </w:rPr>
              <w:t xml:space="preserve">თემა 11. </w:t>
            </w:r>
            <w:r w:rsidRPr="00F45716">
              <w:rPr>
                <w:rFonts w:ascii="Sylfaen" w:hAnsi="Sylfaen"/>
                <w:b/>
                <w:bCs/>
                <w:color w:val="000000"/>
                <w:sz w:val="16"/>
                <w:szCs w:val="16"/>
                <w:lang w:val="ka-GE"/>
              </w:rPr>
              <w:t>საქართველოს პარლამენტის არჩევნები</w:t>
            </w:r>
          </w:p>
          <w:p w:rsidR="004D688D" w:rsidRPr="00F45716" w:rsidRDefault="004D688D" w:rsidP="004D688D">
            <w:pPr>
              <w:jc w:val="both"/>
              <w:rPr>
                <w:rFonts w:ascii="Sylfaen" w:hAnsi="Sylfaen"/>
                <w:b/>
                <w:bCs/>
                <w:color w:val="000000"/>
                <w:sz w:val="16"/>
                <w:szCs w:val="16"/>
                <w:lang w:val="ka-GE"/>
              </w:rPr>
            </w:pPr>
          </w:p>
          <w:p w:rsidR="004D688D" w:rsidRPr="0078598F" w:rsidRDefault="004D688D" w:rsidP="004D688D">
            <w:pPr>
              <w:jc w:val="both"/>
              <w:rPr>
                <w:rFonts w:ascii="Sylfaen" w:hAnsi="Sylfaen"/>
                <w:sz w:val="16"/>
                <w:szCs w:val="16"/>
                <w:lang w:val="ka-GE"/>
              </w:rPr>
            </w:pPr>
            <w:r w:rsidRPr="00F45716">
              <w:rPr>
                <w:rFonts w:ascii="Sylfaen" w:hAnsi="Sylfaen"/>
                <w:color w:val="000000"/>
                <w:sz w:val="16"/>
                <w:szCs w:val="16"/>
                <w:lang w:val="ka-GE"/>
              </w:rPr>
              <w:t>საქართველოს პარლამენტის არჩევნების დანიშვნა. საქართველოს პარლამენტის არჩევის წესი და უფლებამოსილების ვადა. პასიური საარჩევნო უფლება. საქართველოს პარლამენტის წევრობის კანდიდატის სტატუსის შეუთავსებლობა თანამდებობრივ მდგომარეობასთან. საქართველოს პარლამენტის არჩევნებში მონაწილე საარჩევნო სუბიექტების რეგისტრაცია. პარტიების რეგისტრაცია/რეგისტრაციის გაუქმება. პარტიული სიების წარდგენა. პარტიული სიის საარჩევნო რეგისტრაცია. საქართველოს პარლამენტის წევრობის კანდიდატად წარდგენის შესახებ გადაწყვეტილების გაუქმება. საქართველოს პარლამენტის წევრობის კანდიდატის გათავისუფლება სამსახურებრივი მოვალეობის შესრულებისაგან. საქართველოს პარლამენტის წევრობის კანდიდატის ხელშეუხებლობა. საქართველოს პარლამენტის არჩევნების შედეგების შეჯამება. საქართველოს პარლამენტის ხელახალი არჩევნები. საქართველოს პარლამენტის რიგგარეშე არჩევნები. საქართველოს პარლამენტის გამოკლებული წევრის ადგილმონაცვლეობის წესი.</w:t>
            </w:r>
          </w:p>
        </w:tc>
      </w:tr>
      <w:tr w:rsidR="004D688D" w:rsidTr="0039336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D688D" w:rsidRPr="0078598F" w:rsidRDefault="004D688D" w:rsidP="004D688D">
            <w:pPr>
              <w:rPr>
                <w:rFonts w:ascii="Sylfaen" w:hAnsi="Sylfaen" w:cs="Sylfaen"/>
                <w:b/>
                <w:bCs/>
                <w:noProof/>
                <w:color w:val="000000"/>
                <w:sz w:val="16"/>
                <w:szCs w:val="16"/>
                <w:lang w:val="ka-GE"/>
              </w:rPr>
            </w:pPr>
            <w:r w:rsidRPr="00065A74">
              <w:rPr>
                <w:rFonts w:ascii="Sylfaen" w:hAnsi="Sylfaen"/>
                <w:b/>
                <w:sz w:val="16"/>
                <w:szCs w:val="16"/>
                <w:lang w:val="ka-GE"/>
              </w:rPr>
              <w:t>ძირითადი ლიტერატურა:</w:t>
            </w:r>
          </w:p>
        </w:tc>
      </w:tr>
      <w:tr w:rsidR="004D688D" w:rsidTr="00393361">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D688D" w:rsidRDefault="004D688D" w:rsidP="004D688D">
            <w:pPr>
              <w:pStyle w:val="Default"/>
              <w:numPr>
                <w:ilvl w:val="0"/>
                <w:numId w:val="40"/>
              </w:numPr>
              <w:tabs>
                <w:tab w:val="left" w:pos="217"/>
              </w:tabs>
              <w:ind w:left="217" w:hanging="217"/>
              <w:jc w:val="both"/>
              <w:rPr>
                <w:rFonts w:ascii="Sylfaen" w:hAnsi="Sylfaen" w:cs="Sylfaen"/>
                <w:sz w:val="16"/>
                <w:szCs w:val="16"/>
                <w:lang w:val="ka-GE"/>
              </w:rPr>
            </w:pPr>
            <w:r w:rsidRPr="00144DA8">
              <w:rPr>
                <w:rFonts w:ascii="Sylfaen" w:hAnsi="Sylfaen" w:cs="Sylfaen"/>
                <w:sz w:val="16"/>
                <w:szCs w:val="16"/>
                <w:lang w:val="ka-GE"/>
              </w:rPr>
              <w:t>ო. მელქაძე, საარჩევნო სამართალი, თეორია და ქართული პრაქტიკა, თბ</w:t>
            </w:r>
            <w:r>
              <w:rPr>
                <w:rFonts w:ascii="Sylfaen" w:hAnsi="Sylfaen" w:cs="Sylfaen"/>
                <w:sz w:val="16"/>
                <w:szCs w:val="16"/>
                <w:lang w:val="ka-GE"/>
              </w:rPr>
              <w:t>., 2012.</w:t>
            </w:r>
          </w:p>
          <w:p w:rsidR="004D688D" w:rsidRPr="0078598F" w:rsidRDefault="004D688D" w:rsidP="004D688D">
            <w:pPr>
              <w:numPr>
                <w:ilvl w:val="0"/>
                <w:numId w:val="40"/>
              </w:numPr>
              <w:ind w:left="217" w:hanging="217"/>
              <w:jc w:val="both"/>
              <w:rPr>
                <w:rFonts w:ascii="Sylfaen" w:hAnsi="Sylfaen" w:cs="Sylfaen"/>
                <w:sz w:val="16"/>
                <w:szCs w:val="16"/>
                <w:lang w:val="de-DE"/>
              </w:rPr>
            </w:pPr>
            <w:r w:rsidRPr="00144DA8">
              <w:rPr>
                <w:rFonts w:ascii="Sylfaen" w:hAnsi="Sylfaen" w:cs="Sylfaen"/>
                <w:sz w:val="16"/>
                <w:szCs w:val="16"/>
                <w:lang w:val="ka-GE"/>
              </w:rPr>
              <w:t>ევროსაბჭოს წევრი ქვეყნებისათვის განკუთვნილი საარჩევნო ნორმათა კოდექსი, მიღებულ იქნა ევროპული კომისიის დემოკრატიისათვის სამართლის მეშვეობით (ვენეციის კომისიის) მიერ.</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B51CD1" w:rsidP="00467C26">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FC156F"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r>
              <w:rPr>
                <w:rFonts w:ascii="Sylfaen" w:hAnsi="Sylfaen"/>
                <w:color w:val="000000"/>
                <w:sz w:val="16"/>
                <w:szCs w:val="16"/>
                <w:lang w:val="ka-GE"/>
              </w:rPr>
              <w:t>14</w:t>
            </w:r>
          </w:p>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p>
          <w:p w:rsidR="00FC156F" w:rsidRDefault="00FC156F" w:rsidP="00FC156F">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D688D" w:rsidRPr="0027476E" w:rsidRDefault="00FC156F" w:rsidP="004D688D">
            <w:pPr>
              <w:jc w:val="both"/>
              <w:rPr>
                <w:rFonts w:ascii="Sylfaen" w:hAnsi="Sylfaen"/>
                <w:b/>
                <w:bCs/>
                <w:color w:val="000000"/>
                <w:sz w:val="16"/>
                <w:szCs w:val="16"/>
                <w:lang w:val="ka-GE"/>
              </w:rPr>
            </w:pPr>
            <w:r w:rsidRPr="000575DB">
              <w:rPr>
                <w:rFonts w:ascii="Sylfaen" w:hAnsi="Sylfaen" w:cs="Sylfaen"/>
                <w:b/>
                <w:noProof/>
                <w:sz w:val="16"/>
                <w:szCs w:val="16"/>
                <w:lang w:val="ka-GE"/>
              </w:rPr>
              <w:t xml:space="preserve">თემა </w:t>
            </w:r>
            <w:r w:rsidR="004D688D">
              <w:rPr>
                <w:rFonts w:ascii="Sylfaen" w:hAnsi="Sylfaen" w:cs="Sylfaen"/>
                <w:b/>
                <w:noProof/>
                <w:sz w:val="16"/>
                <w:szCs w:val="16"/>
                <w:lang w:val="ka-GE"/>
              </w:rPr>
              <w:t>12</w:t>
            </w:r>
            <w:r w:rsidRPr="000575DB">
              <w:rPr>
                <w:rFonts w:ascii="Sylfaen" w:hAnsi="Sylfaen" w:cs="Sylfaen"/>
                <w:b/>
                <w:noProof/>
                <w:sz w:val="16"/>
                <w:szCs w:val="16"/>
                <w:lang w:val="ka-GE"/>
              </w:rPr>
              <w:t xml:space="preserve">. </w:t>
            </w:r>
            <w:r w:rsidR="004D688D" w:rsidRPr="0027476E">
              <w:rPr>
                <w:rFonts w:ascii="Sylfaen" w:hAnsi="Sylfaen"/>
                <w:b/>
                <w:bCs/>
                <w:color w:val="000000"/>
                <w:sz w:val="16"/>
                <w:szCs w:val="16"/>
                <w:lang w:val="ka-GE"/>
              </w:rPr>
              <w:t>მუნიციპალიტეტის ორგანოთა არჩევნები</w:t>
            </w:r>
            <w:r w:rsidR="004D688D">
              <w:rPr>
                <w:rFonts w:ascii="Sylfaen" w:hAnsi="Sylfaen"/>
                <w:b/>
                <w:bCs/>
                <w:color w:val="000000"/>
                <w:sz w:val="16"/>
                <w:szCs w:val="16"/>
                <w:lang w:val="ka-GE"/>
              </w:rPr>
              <w:t xml:space="preserve">. </w:t>
            </w:r>
            <w:r w:rsidR="004D688D" w:rsidRPr="00EA30A3">
              <w:rPr>
                <w:rFonts w:ascii="Sylfaen" w:hAnsi="Sylfaen"/>
                <w:b/>
                <w:bCs/>
                <w:color w:val="000000"/>
                <w:sz w:val="16"/>
                <w:szCs w:val="16"/>
                <w:lang w:val="ka-GE"/>
              </w:rPr>
              <w:t>საქართველოს დედაქალაქის – თბილისის საკრებულოს არჩევნები</w:t>
            </w:r>
            <w:r w:rsidR="004D688D">
              <w:rPr>
                <w:rFonts w:ascii="Sylfaen" w:hAnsi="Sylfaen"/>
                <w:b/>
                <w:bCs/>
                <w:color w:val="000000"/>
                <w:sz w:val="16"/>
                <w:szCs w:val="16"/>
                <w:lang w:val="ka-GE"/>
              </w:rPr>
              <w:t xml:space="preserve">. </w:t>
            </w:r>
            <w:r w:rsidR="004D688D" w:rsidRPr="0027476E">
              <w:rPr>
                <w:rFonts w:ascii="Sylfaen" w:hAnsi="Sylfaen"/>
                <w:b/>
                <w:bCs/>
                <w:color w:val="000000"/>
                <w:sz w:val="16"/>
                <w:szCs w:val="16"/>
                <w:lang w:val="ka-GE"/>
              </w:rPr>
              <w:t xml:space="preserve">თვითმმართველი ქალაქის/თვითმმართველი თემის მერის არჩევნები  </w:t>
            </w:r>
          </w:p>
          <w:p w:rsidR="004D688D" w:rsidRPr="00EA30A3" w:rsidRDefault="004D688D" w:rsidP="004D688D">
            <w:pPr>
              <w:jc w:val="both"/>
              <w:rPr>
                <w:rFonts w:ascii="Sylfaen" w:hAnsi="Sylfaen"/>
                <w:b/>
                <w:bCs/>
                <w:color w:val="000000"/>
                <w:sz w:val="16"/>
                <w:szCs w:val="16"/>
                <w:lang w:val="ka-GE"/>
              </w:rPr>
            </w:pPr>
          </w:p>
          <w:p w:rsidR="00FC156F" w:rsidRPr="004D688D" w:rsidRDefault="004D688D" w:rsidP="00FC156F">
            <w:pPr>
              <w:jc w:val="both"/>
              <w:rPr>
                <w:rFonts w:ascii="Sylfaen" w:hAnsi="Sylfaen"/>
                <w:color w:val="000000"/>
                <w:sz w:val="16"/>
                <w:szCs w:val="16"/>
                <w:lang w:val="ka-GE"/>
              </w:rPr>
            </w:pPr>
            <w:r w:rsidRPr="00EA30A3">
              <w:rPr>
                <w:rFonts w:ascii="Sylfaen" w:hAnsi="Sylfaen"/>
                <w:color w:val="000000"/>
                <w:sz w:val="16"/>
                <w:szCs w:val="16"/>
                <w:lang w:val="ka-GE"/>
              </w:rPr>
              <w:t>მუნიციპალიტეტის წარმომადგენლობითი ორგანოს – საკრებულოს და თვითმმართველი ქალაქის</w:t>
            </w:r>
            <w:r>
              <w:rPr>
                <w:rFonts w:ascii="Sylfaen" w:hAnsi="Sylfaen"/>
                <w:color w:val="000000"/>
                <w:sz w:val="16"/>
                <w:szCs w:val="16"/>
                <w:lang w:val="ka-GE"/>
              </w:rPr>
              <w:t xml:space="preserve">, </w:t>
            </w:r>
            <w:r w:rsidRPr="00EA30A3">
              <w:rPr>
                <w:rFonts w:ascii="Sylfaen" w:hAnsi="Sylfaen"/>
                <w:color w:val="000000"/>
                <w:sz w:val="16"/>
                <w:szCs w:val="16"/>
                <w:lang w:val="ka-GE"/>
              </w:rPr>
              <w:t>თვითმმართველი თემის მერის არჩევნები. აქტიური და პასიური საარჩევნო უფლება. თვითმმართველი თემებისა და თვითმმართველი ქალაქების საკრებულოების არჩევნები. საარჩევნო სისტემა. მუნიციპალიტეტის წარმომადგენლობითი ორგანოს – საკრებულოს შემადგენლობა და მაჟორიტარული ოლქების საზღვრები. პროპორციული საარჩევნო სისტემის საფუძველზე ჩატარებული არჩევნების შედეგების დადგენა. მაჟორიტარული საარჩევნო სისტემის საფუძველზე ჩატარებული საკრებულოს არჩევნების შედეგების დადგენა. ქალაქ თბილისის მუნიციპალიტეტის – საკრებულოს არჩევნები. თბილისის საკრებულოს წევრობის მაჟორიტარი კანდიდატის წარდგენა. თბილისის საკრებულოში პროპორციული სისტემით მანდატების განაწილების წესი. თვითმმართველი ქალაქის</w:t>
            </w:r>
            <w:r>
              <w:rPr>
                <w:rFonts w:ascii="Sylfaen" w:hAnsi="Sylfaen"/>
                <w:color w:val="000000"/>
                <w:sz w:val="16"/>
                <w:szCs w:val="16"/>
                <w:lang w:val="ka-GE"/>
              </w:rPr>
              <w:t xml:space="preserve">, </w:t>
            </w:r>
            <w:r w:rsidRPr="00EA30A3">
              <w:rPr>
                <w:rFonts w:ascii="Sylfaen" w:hAnsi="Sylfaen"/>
                <w:color w:val="000000"/>
                <w:sz w:val="16"/>
                <w:szCs w:val="16"/>
                <w:lang w:val="ka-GE"/>
              </w:rPr>
              <w:t xml:space="preserve">თვითმმართველი თემის მერის არჩევნები. მერის არჩევნების შედეგების შეჯამება. </w:t>
            </w:r>
            <w:r w:rsidRPr="00EA30A3">
              <w:rPr>
                <w:rFonts w:ascii="Sylfaen" w:hAnsi="Sylfaen" w:cs="Sylfaen"/>
                <w:color w:val="000000"/>
                <w:sz w:val="16"/>
                <w:szCs w:val="16"/>
                <w:lang w:val="ka-GE"/>
              </w:rPr>
              <w:t>მერის</w:t>
            </w:r>
            <w:r w:rsidRPr="00EA30A3">
              <w:rPr>
                <w:rFonts w:ascii="Sylfaen" w:hAnsi="Sylfaen"/>
                <w:color w:val="000000"/>
                <w:sz w:val="16"/>
                <w:szCs w:val="16"/>
                <w:lang w:val="ka-GE"/>
              </w:rPr>
              <w:t xml:space="preserve"> </w:t>
            </w:r>
            <w:r w:rsidRPr="00EA30A3">
              <w:rPr>
                <w:rFonts w:ascii="Sylfaen" w:hAnsi="Sylfaen" w:cs="Sylfaen"/>
                <w:color w:val="000000"/>
                <w:sz w:val="16"/>
                <w:szCs w:val="16"/>
                <w:lang w:val="ka-GE"/>
              </w:rPr>
              <w:t>არჩევნების</w:t>
            </w:r>
            <w:r w:rsidRPr="00EA30A3">
              <w:rPr>
                <w:rFonts w:ascii="Sylfaen" w:hAnsi="Sylfaen"/>
                <w:color w:val="000000"/>
                <w:sz w:val="16"/>
                <w:szCs w:val="16"/>
                <w:lang w:val="ka-GE"/>
              </w:rPr>
              <w:t xml:space="preserve"> </w:t>
            </w:r>
            <w:r w:rsidRPr="00EA30A3">
              <w:rPr>
                <w:rFonts w:ascii="Sylfaen" w:hAnsi="Sylfaen" w:cs="Sylfaen"/>
                <w:color w:val="000000"/>
                <w:sz w:val="16"/>
                <w:szCs w:val="16"/>
                <w:lang w:val="ka-GE"/>
              </w:rPr>
              <w:t>მეორე</w:t>
            </w:r>
            <w:r w:rsidRPr="00EA30A3">
              <w:rPr>
                <w:rFonts w:ascii="Sylfaen" w:hAnsi="Sylfaen"/>
                <w:color w:val="000000"/>
                <w:sz w:val="16"/>
                <w:szCs w:val="16"/>
                <w:lang w:val="ka-GE"/>
              </w:rPr>
              <w:t xml:space="preserve"> </w:t>
            </w:r>
            <w:r w:rsidRPr="00EA30A3">
              <w:rPr>
                <w:rFonts w:ascii="Sylfaen" w:hAnsi="Sylfaen" w:cs="Sylfaen"/>
                <w:color w:val="000000"/>
                <w:sz w:val="16"/>
                <w:szCs w:val="16"/>
                <w:lang w:val="ka-GE"/>
              </w:rPr>
              <w:t>ტური</w:t>
            </w:r>
            <w:r w:rsidRPr="00EA30A3">
              <w:rPr>
                <w:rFonts w:ascii="Sylfaen" w:hAnsi="Sylfaen"/>
                <w:color w:val="000000"/>
                <w:sz w:val="16"/>
                <w:szCs w:val="16"/>
                <w:lang w:val="ka-GE"/>
              </w:rPr>
              <w:t xml:space="preserve"> </w:t>
            </w:r>
            <w:r w:rsidRPr="00EA30A3">
              <w:rPr>
                <w:rFonts w:ascii="Sylfaen" w:hAnsi="Sylfaen" w:cs="Sylfaen"/>
                <w:color w:val="000000"/>
                <w:sz w:val="16"/>
                <w:szCs w:val="16"/>
                <w:lang w:val="ka-GE"/>
              </w:rPr>
              <w:t>და</w:t>
            </w:r>
            <w:r w:rsidRPr="00EA30A3">
              <w:rPr>
                <w:rFonts w:ascii="Sylfaen" w:hAnsi="Sylfaen"/>
                <w:color w:val="000000"/>
                <w:sz w:val="16"/>
                <w:szCs w:val="16"/>
                <w:lang w:val="ka-GE"/>
              </w:rPr>
              <w:t xml:space="preserve"> </w:t>
            </w:r>
            <w:r w:rsidRPr="00EA30A3">
              <w:rPr>
                <w:rFonts w:ascii="Sylfaen" w:hAnsi="Sylfaen" w:cs="Sylfaen"/>
                <w:color w:val="000000"/>
                <w:sz w:val="16"/>
                <w:szCs w:val="16"/>
                <w:lang w:val="ka-GE"/>
              </w:rPr>
              <w:t>ხელახალი</w:t>
            </w:r>
            <w:r w:rsidRPr="00EA30A3">
              <w:rPr>
                <w:rFonts w:ascii="Sylfaen" w:hAnsi="Sylfaen"/>
                <w:color w:val="000000"/>
                <w:sz w:val="16"/>
                <w:szCs w:val="16"/>
                <w:lang w:val="ka-GE"/>
              </w:rPr>
              <w:t xml:space="preserve"> </w:t>
            </w:r>
            <w:r w:rsidRPr="00EA30A3">
              <w:rPr>
                <w:rFonts w:ascii="Sylfaen" w:hAnsi="Sylfaen" w:cs="Sylfaen"/>
                <w:color w:val="000000"/>
                <w:sz w:val="16"/>
                <w:szCs w:val="16"/>
                <w:lang w:val="ka-GE"/>
              </w:rPr>
              <w:t>არჩევნები</w:t>
            </w:r>
            <w:r w:rsidRPr="00EA30A3">
              <w:rPr>
                <w:rFonts w:ascii="Sylfaen" w:hAnsi="Sylfaen"/>
                <w:color w:val="000000"/>
                <w:sz w:val="16"/>
                <w:szCs w:val="16"/>
                <w:lang w:val="ka-GE"/>
              </w:rPr>
              <w:t xml:space="preserve">. </w:t>
            </w:r>
            <w:r w:rsidRPr="00EA30A3">
              <w:rPr>
                <w:rFonts w:ascii="Sylfaen" w:hAnsi="Sylfaen" w:cs="Sylfaen"/>
                <w:color w:val="000000"/>
                <w:sz w:val="16"/>
                <w:szCs w:val="16"/>
                <w:lang w:val="ka-GE"/>
              </w:rPr>
              <w:t>მერის</w:t>
            </w:r>
            <w:r w:rsidRPr="00EA30A3">
              <w:rPr>
                <w:rFonts w:ascii="Sylfaen" w:hAnsi="Sylfaen"/>
                <w:color w:val="000000"/>
                <w:sz w:val="16"/>
                <w:szCs w:val="16"/>
                <w:lang w:val="ka-GE"/>
              </w:rPr>
              <w:t xml:space="preserve"> </w:t>
            </w:r>
            <w:r w:rsidRPr="00EA30A3">
              <w:rPr>
                <w:rFonts w:ascii="Sylfaen" w:hAnsi="Sylfaen" w:cs="Sylfaen"/>
                <w:color w:val="000000"/>
                <w:sz w:val="16"/>
                <w:szCs w:val="16"/>
                <w:lang w:val="ka-GE"/>
              </w:rPr>
              <w:t>რიგგარეშე</w:t>
            </w:r>
            <w:r w:rsidRPr="00EA30A3">
              <w:rPr>
                <w:rFonts w:ascii="Sylfaen" w:hAnsi="Sylfaen"/>
                <w:color w:val="000000"/>
                <w:sz w:val="16"/>
                <w:szCs w:val="16"/>
                <w:lang w:val="ka-GE"/>
              </w:rPr>
              <w:t xml:space="preserve"> </w:t>
            </w:r>
            <w:r w:rsidRPr="00EA30A3">
              <w:rPr>
                <w:rFonts w:ascii="Sylfaen" w:hAnsi="Sylfaen" w:cs="Sylfaen"/>
                <w:color w:val="000000"/>
                <w:sz w:val="16"/>
                <w:szCs w:val="16"/>
                <w:lang w:val="ka-GE"/>
              </w:rPr>
              <w:t>არჩევნები</w:t>
            </w:r>
            <w:r>
              <w:rPr>
                <w:rFonts w:ascii="Sylfaen" w:hAnsi="Sylfaen"/>
                <w:color w:val="000000"/>
                <w:sz w:val="16"/>
                <w:szCs w:val="16"/>
                <w:lang w:val="ka-GE"/>
              </w:rPr>
              <w:t>.</w:t>
            </w:r>
          </w:p>
        </w:tc>
      </w:tr>
      <w:tr w:rsidR="00FC156F" w:rsidTr="0027476E">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C156F" w:rsidRPr="0078598F" w:rsidRDefault="00FC156F" w:rsidP="00FC156F">
            <w:pPr>
              <w:jc w:val="both"/>
              <w:rPr>
                <w:rFonts w:ascii="Sylfaen" w:hAnsi="Sylfaen" w:cs="Sylfaen"/>
                <w:b/>
                <w:bCs/>
                <w:noProof/>
                <w:color w:val="000000"/>
                <w:sz w:val="16"/>
                <w:szCs w:val="16"/>
                <w:lang w:val="ka-GE"/>
              </w:rPr>
            </w:pPr>
            <w:r w:rsidRPr="00640DED">
              <w:rPr>
                <w:rFonts w:ascii="Sylfaen" w:hAnsi="Sylfaen"/>
                <w:b/>
                <w:sz w:val="16"/>
                <w:szCs w:val="16"/>
                <w:lang w:val="ka-GE"/>
              </w:rPr>
              <w:t>ძირითადი ლიტერატურა:</w:t>
            </w:r>
          </w:p>
        </w:tc>
      </w:tr>
      <w:tr w:rsidR="00FC156F"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C156F" w:rsidRDefault="00FC156F" w:rsidP="00FC156F">
            <w:pPr>
              <w:pStyle w:val="Default"/>
              <w:numPr>
                <w:ilvl w:val="0"/>
                <w:numId w:val="40"/>
              </w:numPr>
              <w:tabs>
                <w:tab w:val="left" w:pos="217"/>
              </w:tabs>
              <w:ind w:left="217" w:hanging="217"/>
              <w:jc w:val="both"/>
              <w:rPr>
                <w:rFonts w:ascii="Sylfaen" w:hAnsi="Sylfaen" w:cs="Sylfaen"/>
                <w:sz w:val="16"/>
                <w:szCs w:val="16"/>
                <w:lang w:val="ka-GE"/>
              </w:rPr>
            </w:pPr>
            <w:r w:rsidRPr="00144DA8">
              <w:rPr>
                <w:rFonts w:ascii="Sylfaen" w:hAnsi="Sylfaen" w:cs="Sylfaen"/>
                <w:sz w:val="16"/>
                <w:szCs w:val="16"/>
                <w:lang w:val="ka-GE"/>
              </w:rPr>
              <w:t>ო. მელქაძე, საარჩევნო სამართალი, თეორია და ქართული პრაქტიკა, თბ</w:t>
            </w:r>
            <w:r>
              <w:rPr>
                <w:rFonts w:ascii="Sylfaen" w:hAnsi="Sylfaen" w:cs="Sylfaen"/>
                <w:sz w:val="16"/>
                <w:szCs w:val="16"/>
                <w:lang w:val="ka-GE"/>
              </w:rPr>
              <w:t>., 2012.</w:t>
            </w:r>
          </w:p>
          <w:p w:rsidR="00FC156F" w:rsidRPr="0078598F" w:rsidRDefault="00FC156F" w:rsidP="00FC156F">
            <w:pPr>
              <w:pStyle w:val="Default"/>
              <w:numPr>
                <w:ilvl w:val="0"/>
                <w:numId w:val="42"/>
              </w:numPr>
              <w:tabs>
                <w:tab w:val="left" w:pos="217"/>
              </w:tabs>
              <w:ind w:left="224" w:hanging="224"/>
              <w:jc w:val="both"/>
              <w:rPr>
                <w:rFonts w:ascii="Sylfaen" w:hAnsi="Sylfaen" w:cs="Sylfaen"/>
                <w:sz w:val="16"/>
                <w:szCs w:val="16"/>
                <w:lang w:val="de-DE"/>
              </w:rPr>
            </w:pPr>
            <w:r w:rsidRPr="00144DA8">
              <w:rPr>
                <w:rFonts w:ascii="Sylfaen" w:hAnsi="Sylfaen" w:cs="Sylfaen"/>
                <w:sz w:val="16"/>
                <w:szCs w:val="16"/>
                <w:lang w:val="ka-GE"/>
              </w:rPr>
              <w:t>ევროსაბჭოს წევრი ქვეყნებისათვის განკუთვნილი საარჩევნო ნორმათა კოდექსი, მიღებულ იქნა ევროპული კომისიის დემოკრატიისათვის სამართლის მეშვეობით (ვენეციის კომისიის) მიერ.</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w:t>
            </w:r>
            <w:r w:rsidR="001E67F5" w:rsidRPr="00B51CD1">
              <w:rPr>
                <w:rFonts w:ascii="Sylfaen" w:hAnsi="Sylfaen"/>
                <w:bCs/>
                <w:color w:val="000000"/>
                <w:sz w:val="16"/>
                <w:szCs w:val="16"/>
                <w:lang w:val="ka-GE"/>
              </w:rPr>
              <w:t xml:space="preserve">. მაქსიმალური შეფასება -  </w:t>
            </w:r>
            <w:r w:rsidRPr="00B51CD1">
              <w:rPr>
                <w:rFonts w:ascii="Sylfaen" w:hAnsi="Sylfaen"/>
                <w:bCs/>
                <w:color w:val="000000"/>
                <w:sz w:val="16"/>
                <w:szCs w:val="16"/>
                <w:lang w:val="ka-GE"/>
              </w:rPr>
              <w:t>3</w:t>
            </w:r>
            <w:r w:rsidR="001E67F5" w:rsidRPr="00B51CD1">
              <w:rPr>
                <w:rFonts w:ascii="Sylfaen" w:hAnsi="Sylfaen"/>
                <w:bCs/>
                <w:color w:val="000000"/>
                <w:sz w:val="16"/>
                <w:szCs w:val="16"/>
                <w:lang w:val="ka-GE"/>
              </w:rPr>
              <w:t xml:space="preserve"> ქულა</w:t>
            </w:r>
          </w:p>
        </w:tc>
      </w:tr>
      <w:tr w:rsidR="004D688D"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r>
              <w:rPr>
                <w:rFonts w:ascii="Sylfaen" w:hAnsi="Sylfaen"/>
                <w:color w:val="000000"/>
                <w:sz w:val="16"/>
                <w:szCs w:val="16"/>
                <w:lang w:val="ka-GE"/>
              </w:rPr>
              <w:t>15</w:t>
            </w: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D688D" w:rsidRPr="00144DA8" w:rsidRDefault="004D688D" w:rsidP="004D688D">
            <w:pPr>
              <w:jc w:val="both"/>
              <w:rPr>
                <w:rFonts w:ascii="Sylfaen" w:hAnsi="Sylfaen" w:cs="Sylfaen"/>
                <w:b/>
                <w:noProof/>
                <w:sz w:val="16"/>
                <w:szCs w:val="16"/>
                <w:lang w:val="ka-GE"/>
              </w:rPr>
            </w:pPr>
            <w:r w:rsidRPr="000575DB">
              <w:rPr>
                <w:rFonts w:ascii="Sylfaen" w:hAnsi="Sylfaen" w:cs="Sylfaen"/>
                <w:b/>
                <w:noProof/>
                <w:sz w:val="16"/>
                <w:szCs w:val="16"/>
                <w:lang w:val="ka-GE"/>
              </w:rPr>
              <w:t xml:space="preserve">თემა 13.  </w:t>
            </w:r>
            <w:r w:rsidRPr="00E23AA1">
              <w:rPr>
                <w:rFonts w:ascii="Sylfaen" w:hAnsi="Sylfaen" w:cs="Sylfaen"/>
                <w:b/>
                <w:bCs/>
                <w:sz w:val="16"/>
                <w:szCs w:val="16"/>
              </w:rPr>
              <w:t>საარჩევნო დავები.</w:t>
            </w:r>
            <w:r>
              <w:rPr>
                <w:rFonts w:ascii="Sylfaen" w:hAnsi="Sylfaen" w:cs="Sylfaen"/>
                <w:b/>
                <w:bCs/>
                <w:sz w:val="16"/>
                <w:szCs w:val="16"/>
              </w:rPr>
              <w:t xml:space="preserve"> </w:t>
            </w:r>
            <w:r w:rsidRPr="004D688D">
              <w:rPr>
                <w:rFonts w:ascii="Sylfaen" w:hAnsi="Sylfaen"/>
                <w:b/>
                <w:bCs/>
                <w:color w:val="000000"/>
                <w:sz w:val="16"/>
                <w:szCs w:val="16"/>
                <w:lang w:val="ka-GE"/>
              </w:rPr>
              <w:t>პასუხისმგებლობა საარჩევნო კანონმდებლობის დარღვევისათვის</w:t>
            </w:r>
          </w:p>
          <w:p w:rsidR="004D688D" w:rsidRPr="00BD7090" w:rsidRDefault="004D688D" w:rsidP="004D688D">
            <w:pPr>
              <w:jc w:val="both"/>
              <w:rPr>
                <w:rFonts w:ascii="Sylfaen" w:hAnsi="Sylfaen" w:cs="Sylfaen"/>
                <w:b/>
                <w:noProof/>
                <w:sz w:val="16"/>
                <w:szCs w:val="16"/>
                <w:lang w:val="en-US"/>
              </w:rPr>
            </w:pPr>
          </w:p>
          <w:p w:rsidR="004D688D" w:rsidRPr="00965A24" w:rsidRDefault="004D688D" w:rsidP="004D688D">
            <w:pPr>
              <w:jc w:val="both"/>
              <w:rPr>
                <w:rFonts w:ascii="Sylfaen" w:hAnsi="Sylfaen" w:cs="Sylfaen"/>
                <w:b/>
                <w:sz w:val="16"/>
                <w:szCs w:val="16"/>
                <w:lang w:val="ka-GE"/>
              </w:rPr>
            </w:pPr>
            <w:r w:rsidRPr="00E23AA1">
              <w:rPr>
                <w:rFonts w:ascii="Sylfaen" w:hAnsi="Sylfaen" w:cs="Sylfaen"/>
                <w:bCs/>
                <w:sz w:val="16"/>
                <w:szCs w:val="16"/>
              </w:rPr>
              <w:t xml:space="preserve">საარჩევნო დავის განმხილველი ორგანოები. </w:t>
            </w:r>
            <w:r w:rsidRPr="0027476E">
              <w:rPr>
                <w:rFonts w:ascii="Sylfaen" w:hAnsi="Sylfaen"/>
                <w:color w:val="000000"/>
                <w:sz w:val="16"/>
                <w:szCs w:val="16"/>
                <w:lang w:val="ka-GE"/>
              </w:rPr>
              <w:t>გასაჩივრების ვადა და წესი.</w:t>
            </w:r>
            <w:r>
              <w:rPr>
                <w:rFonts w:ascii="Sylfaen" w:hAnsi="Sylfaen"/>
                <w:color w:val="000000"/>
                <w:sz w:val="16"/>
                <w:szCs w:val="16"/>
                <w:lang w:val="ka-GE"/>
              </w:rPr>
              <w:t xml:space="preserve"> </w:t>
            </w:r>
            <w:r w:rsidRPr="00E23AA1">
              <w:rPr>
                <w:rFonts w:ascii="Sylfaen" w:hAnsi="Sylfaen" w:cs="Sylfaen"/>
                <w:bCs/>
                <w:sz w:val="16"/>
                <w:szCs w:val="16"/>
              </w:rPr>
              <w:t>საკითხები, რომელთა გასაჩივ</w:t>
            </w:r>
            <w:r>
              <w:rPr>
                <w:rFonts w:ascii="Sylfaen" w:hAnsi="Sylfaen" w:cs="Sylfaen"/>
                <w:bCs/>
                <w:sz w:val="16"/>
                <w:szCs w:val="16"/>
              </w:rPr>
              <w:t>რება შესაძლებელია სასამართლოში.</w:t>
            </w:r>
            <w:r>
              <w:rPr>
                <w:rFonts w:ascii="Sylfaen" w:hAnsi="Sylfaen" w:cs="Sylfaen"/>
                <w:bCs/>
                <w:sz w:val="16"/>
                <w:szCs w:val="16"/>
                <w:lang w:val="ka-GE"/>
              </w:rPr>
              <w:t xml:space="preserve"> </w:t>
            </w:r>
            <w:r w:rsidRPr="00E23AA1">
              <w:rPr>
                <w:rFonts w:ascii="Sylfaen" w:hAnsi="Sylfaen" w:cs="Sylfaen"/>
                <w:bCs/>
                <w:sz w:val="16"/>
                <w:szCs w:val="16"/>
              </w:rPr>
              <w:t>სარჩელის შეტანის უფლებამოსილების მქონე სუბიექტები. დავის განხილვის წესი.</w:t>
            </w:r>
            <w:r w:rsidRPr="00E23AA1">
              <w:rPr>
                <w:rFonts w:ascii="Sylfaen" w:hAnsi="Sylfaen" w:cs="Sylfaen"/>
                <w:bCs/>
                <w:sz w:val="16"/>
                <w:szCs w:val="16"/>
                <w:lang w:val="ka-GE"/>
              </w:rPr>
              <w:t xml:space="preserve">  </w:t>
            </w:r>
            <w:r w:rsidRPr="0027476E">
              <w:rPr>
                <w:rFonts w:ascii="Sylfaen" w:hAnsi="Sylfaen"/>
                <w:color w:val="000000"/>
                <w:sz w:val="16"/>
                <w:szCs w:val="16"/>
                <w:lang w:val="ka-GE"/>
              </w:rPr>
              <w:t>საარჩევნო დავები და მოსარჩელეთა წრე</w:t>
            </w:r>
            <w:r>
              <w:rPr>
                <w:rFonts w:ascii="Sylfaen" w:hAnsi="Sylfaen"/>
                <w:color w:val="000000"/>
                <w:sz w:val="16"/>
                <w:szCs w:val="16"/>
                <w:lang w:val="ka-GE"/>
              </w:rPr>
              <w:t xml:space="preserve">. </w:t>
            </w:r>
            <w:r w:rsidRPr="0027476E">
              <w:rPr>
                <w:rFonts w:ascii="Sylfaen" w:hAnsi="Sylfaen"/>
                <w:color w:val="000000"/>
                <w:sz w:val="16"/>
                <w:szCs w:val="16"/>
                <w:lang w:val="ka-GE"/>
              </w:rPr>
              <w:t>პასუხისმგებლობა საარჩევნო კანონმდებლობის დარღვევისათვის</w:t>
            </w:r>
          </w:p>
        </w:tc>
      </w:tr>
      <w:tr w:rsidR="004D688D"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D688D" w:rsidRPr="0078598F" w:rsidRDefault="004D688D" w:rsidP="004D688D">
            <w:pPr>
              <w:jc w:val="both"/>
              <w:rPr>
                <w:rFonts w:ascii="Sylfaen" w:hAnsi="Sylfaen" w:cs="Sylfaen"/>
                <w:b/>
                <w:noProof/>
                <w:color w:val="000000"/>
                <w:sz w:val="16"/>
                <w:szCs w:val="16"/>
                <w:lang w:val="ka-GE"/>
              </w:rPr>
            </w:pPr>
            <w:r w:rsidRPr="00640DED">
              <w:rPr>
                <w:rFonts w:ascii="Sylfaen" w:hAnsi="Sylfaen"/>
                <w:b/>
                <w:sz w:val="16"/>
                <w:szCs w:val="16"/>
                <w:lang w:val="ka-GE"/>
              </w:rPr>
              <w:t>ძირითადი ლიტერატურა:</w:t>
            </w:r>
          </w:p>
        </w:tc>
      </w:tr>
      <w:tr w:rsidR="004D688D"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D688D" w:rsidRDefault="004D688D" w:rsidP="004D688D">
            <w:pPr>
              <w:pStyle w:val="Default"/>
              <w:numPr>
                <w:ilvl w:val="0"/>
                <w:numId w:val="40"/>
              </w:numPr>
              <w:tabs>
                <w:tab w:val="left" w:pos="217"/>
              </w:tabs>
              <w:ind w:left="217" w:hanging="217"/>
              <w:jc w:val="both"/>
              <w:rPr>
                <w:rFonts w:ascii="Sylfaen" w:hAnsi="Sylfaen" w:cs="Sylfaen"/>
                <w:sz w:val="16"/>
                <w:szCs w:val="16"/>
                <w:lang w:val="ka-GE"/>
              </w:rPr>
            </w:pPr>
            <w:r w:rsidRPr="00144DA8">
              <w:rPr>
                <w:rFonts w:ascii="Sylfaen" w:hAnsi="Sylfaen" w:cs="Sylfaen"/>
                <w:sz w:val="16"/>
                <w:szCs w:val="16"/>
                <w:lang w:val="ka-GE"/>
              </w:rPr>
              <w:t>ო. მელქაძე, საარჩევნო სამართალი, თეორია და ქართული პრაქტიკა, თბ</w:t>
            </w:r>
            <w:r>
              <w:rPr>
                <w:rFonts w:ascii="Sylfaen" w:hAnsi="Sylfaen" w:cs="Sylfaen"/>
                <w:sz w:val="16"/>
                <w:szCs w:val="16"/>
                <w:lang w:val="ka-GE"/>
              </w:rPr>
              <w:t>., 2012.</w:t>
            </w:r>
          </w:p>
          <w:p w:rsidR="004D688D" w:rsidRPr="0078598F" w:rsidRDefault="004D688D" w:rsidP="004D688D">
            <w:pPr>
              <w:pStyle w:val="Default"/>
              <w:numPr>
                <w:ilvl w:val="0"/>
                <w:numId w:val="42"/>
              </w:numPr>
              <w:tabs>
                <w:tab w:val="left" w:pos="217"/>
              </w:tabs>
              <w:ind w:left="224" w:hanging="224"/>
              <w:jc w:val="both"/>
              <w:rPr>
                <w:rFonts w:ascii="Sylfaen" w:hAnsi="Sylfaen" w:cs="Sylfaen"/>
                <w:b/>
                <w:bCs/>
                <w:sz w:val="16"/>
                <w:szCs w:val="16"/>
                <w:lang w:val="ka-GE"/>
              </w:rPr>
            </w:pPr>
            <w:r w:rsidRPr="00144DA8">
              <w:rPr>
                <w:rFonts w:ascii="Sylfaen" w:hAnsi="Sylfaen" w:cs="Sylfaen"/>
                <w:sz w:val="16"/>
                <w:szCs w:val="16"/>
                <w:lang w:val="ka-GE"/>
              </w:rPr>
              <w:t xml:space="preserve">ევროსაბჭოს წევრი ქვეყნებისათვის განკუთვნილი საარჩევნო ნორმათა კოდექსი, მიღებულ იქნა </w:t>
            </w:r>
            <w:r w:rsidRPr="00144DA8">
              <w:rPr>
                <w:rFonts w:ascii="Sylfaen" w:hAnsi="Sylfaen" w:cs="Sylfaen"/>
                <w:sz w:val="16"/>
                <w:szCs w:val="16"/>
                <w:lang w:val="ka-GE"/>
              </w:rPr>
              <w:lastRenderedPageBreak/>
              <w:t>ევროპული კომისიის დემოკრატიისათვის სამართლის მეშვეობით (ვენეციის კომისიის) მიერ.</w:t>
            </w:r>
          </w:p>
        </w:tc>
      </w:tr>
      <w:tr w:rsidR="00467C26"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E67F2C" w:rsidP="003B68EA">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p>
        </w:tc>
      </w:tr>
      <w:tr w:rsidR="00467C26"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w:t>
            </w:r>
            <w:r w:rsidR="007F28DE">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7F28DE" w:rsidP="002C30C0">
            <w:pPr>
              <w:rPr>
                <w:rFonts w:ascii="Sylfaen" w:hAnsi="Sylfaen"/>
                <w:b/>
                <w:color w:val="000000"/>
                <w:sz w:val="16"/>
                <w:szCs w:val="16"/>
                <w:lang w:val="ka-GE"/>
              </w:rPr>
            </w:pPr>
            <w:r>
              <w:rPr>
                <w:rFonts w:ascii="Sylfaen" w:hAnsi="Sylfaen"/>
                <w:color w:val="000000"/>
                <w:sz w:val="16"/>
                <w:szCs w:val="16"/>
                <w:lang w:val="ka-GE"/>
              </w:rPr>
              <w:t>საშინაო დავალები</w:t>
            </w:r>
            <w:r w:rsidR="00467C26">
              <w:rPr>
                <w:rFonts w:ascii="Sylfaen" w:hAnsi="Sylfaen"/>
                <w:color w:val="000000"/>
                <w:sz w:val="16"/>
                <w:szCs w:val="16"/>
                <w:lang w:val="ka-GE"/>
              </w:rPr>
              <w:t xml:space="preserve">ს პრეზენტაცია. </w:t>
            </w:r>
            <w:r w:rsidR="00467C26">
              <w:rPr>
                <w:rFonts w:ascii="Sylfaen" w:hAnsi="Sylfaen"/>
                <w:b/>
                <w:color w:val="000000"/>
                <w:sz w:val="16"/>
                <w:szCs w:val="16"/>
                <w:lang w:val="ka-GE"/>
              </w:rPr>
              <w:t xml:space="preserve"> </w:t>
            </w:r>
            <w:r w:rsidR="00467C26" w:rsidRPr="002C30C0">
              <w:rPr>
                <w:rFonts w:ascii="Sylfaen" w:hAnsi="Sylfaen"/>
                <w:bCs/>
                <w:color w:val="000000"/>
                <w:sz w:val="16"/>
                <w:szCs w:val="16"/>
                <w:lang w:val="ka-GE"/>
              </w:rPr>
              <w:t>მაქსიმალური შეფასება - 10 ქულა.</w:t>
            </w:r>
          </w:p>
        </w:tc>
      </w:tr>
      <w:tr w:rsidR="00467C26"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6146B" w:rsidRDefault="002C30C0" w:rsidP="001E67F5">
            <w:pPr>
              <w:jc w:val="center"/>
              <w:rPr>
                <w:rFonts w:ascii="Sylfaen" w:hAnsi="Sylfaen"/>
                <w:bCs/>
                <w:color w:val="000000"/>
                <w:sz w:val="16"/>
                <w:szCs w:val="16"/>
                <w:lang w:val="ka-GE"/>
              </w:rPr>
            </w:pPr>
            <w:r w:rsidRPr="0026146B">
              <w:rPr>
                <w:rFonts w:ascii="Sylfaen" w:hAnsi="Sylfaen"/>
                <w:bCs/>
                <w:color w:val="000000"/>
                <w:sz w:val="16"/>
                <w:szCs w:val="16"/>
                <w:lang w:val="ka-GE"/>
              </w:rPr>
              <w:t>დას</w:t>
            </w:r>
            <w:r w:rsidR="0026146B" w:rsidRPr="0026146B">
              <w:rPr>
                <w:rFonts w:ascii="Sylfaen" w:hAnsi="Sylfaen"/>
                <w:bCs/>
                <w:color w:val="000000"/>
                <w:sz w:val="16"/>
                <w:szCs w:val="16"/>
                <w:lang w:val="ka-GE"/>
              </w:rPr>
              <w:t>კვნითი</w:t>
            </w:r>
            <w:r w:rsidR="00467C26" w:rsidRPr="0026146B">
              <w:rPr>
                <w:rFonts w:ascii="Sylfaen" w:hAnsi="Sylfaen"/>
                <w:bCs/>
                <w:color w:val="000000"/>
                <w:sz w:val="16"/>
                <w:szCs w:val="16"/>
                <w:lang w:val="ka-GE"/>
              </w:rPr>
              <w:t xml:space="preserve">  წერითი  გამოცდა.  მაქსიმალური შეფასება - 30 ქულა</w:t>
            </w:r>
          </w:p>
        </w:tc>
      </w:tr>
      <w:bookmarkEnd w:id="11"/>
    </w:tbl>
    <w:p w:rsidR="004D688D" w:rsidRDefault="004D688D" w:rsidP="005E633A">
      <w:pPr>
        <w:jc w:val="both"/>
        <w:rPr>
          <w:rFonts w:ascii="Sylfaen" w:hAnsi="Sylfaen"/>
          <w:color w:val="000000"/>
          <w:sz w:val="16"/>
          <w:szCs w:val="16"/>
          <w:lang w:val="en-US"/>
        </w:rPr>
      </w:pPr>
    </w:p>
    <w:sectPr w:rsidR="004D688D" w:rsidSect="00E87394">
      <w:footerReference w:type="even" r:id="rId11"/>
      <w:footerReference w:type="default" r:id="rId12"/>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B4725" w:rsidRDefault="008B4725">
      <w:r>
        <w:separator/>
      </w:r>
    </w:p>
  </w:endnote>
  <w:endnote w:type="continuationSeparator" w:id="0">
    <w:p w:rsidR="008B4725" w:rsidRDefault="008B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7476E" w:rsidRDefault="0027476E"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7476E" w:rsidRDefault="00274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7476E" w:rsidRPr="002D2F99" w:rsidRDefault="0027476E" w:rsidP="00A31CD2">
    <w:pPr>
      <w:pStyle w:val="Footer"/>
      <w:framePr w:wrap="around" w:vAnchor="text" w:hAnchor="page" w:x="5842" w:y="11"/>
      <w:jc w:val="right"/>
      <w:rPr>
        <w:color w:val="BF8F00"/>
        <w:sz w:val="14"/>
      </w:rPr>
    </w:pPr>
    <w:r w:rsidRPr="002D2F99">
      <w:rPr>
        <w:color w:val="BF8F00"/>
        <w:sz w:val="14"/>
        <w:lang w:val="ka-GE"/>
      </w:rPr>
      <w:fldChar w:fldCharType="begin"/>
    </w:r>
    <w:r w:rsidRPr="002D2F99">
      <w:rPr>
        <w:color w:val="BF8F00"/>
        <w:sz w:val="14"/>
        <w:lang w:val="ka-GE"/>
      </w:rPr>
      <w:instrText xml:space="preserve">PAGE  </w:instrText>
    </w:r>
    <w:r w:rsidRPr="002D2F99">
      <w:rPr>
        <w:color w:val="BF8F00"/>
        <w:sz w:val="14"/>
        <w:lang w:val="ka-GE"/>
      </w:rPr>
      <w:fldChar w:fldCharType="separate"/>
    </w:r>
    <w:r w:rsidR="00391B31">
      <w:rPr>
        <w:noProof/>
        <w:color w:val="BF8F00"/>
        <w:sz w:val="14"/>
        <w:lang w:val="ka-GE"/>
      </w:rPr>
      <w:t>12</w:t>
    </w:r>
    <w:r w:rsidRPr="002D2F99">
      <w:rPr>
        <w:color w:val="BF8F00"/>
        <w:sz w:val="14"/>
        <w:lang w:val="ka-GE"/>
      </w:rPr>
      <w:fldChar w:fldCharType="end"/>
    </w:r>
  </w:p>
  <w:p w:rsidR="0027476E" w:rsidRPr="002D2F99" w:rsidRDefault="0027476E"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 xml:space="preserve">გორის სახელმწიფო უნივერსიტეტი </w:t>
    </w:r>
    <w:r w:rsidRPr="002D2F99">
      <w:rPr>
        <w:rFonts w:ascii="Sylfaen" w:hAnsi="Sylfaen"/>
        <w:b/>
        <w:color w:val="BF8F00"/>
        <w:sz w:val="14"/>
        <w:szCs w:val="16"/>
        <w:lang w:val="ka-GE"/>
      </w:rPr>
      <w:t xml:space="preserve">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B4725" w:rsidRDefault="008B4725">
      <w:r>
        <w:separator/>
      </w:r>
    </w:p>
  </w:footnote>
  <w:footnote w:type="continuationSeparator" w:id="0">
    <w:p w:rsidR="008B4725" w:rsidRDefault="008B4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4C2ED6"/>
    <w:multiLevelType w:val="hybridMultilevel"/>
    <w:tmpl w:val="5A40A8D2"/>
    <w:lvl w:ilvl="0" w:tplc="3C305F54">
      <w:start w:val="1"/>
      <w:numFmt w:val="upperLetter"/>
      <w:lvlText w:val="(%1)"/>
      <w:lvlJc w:val="left"/>
      <w:pPr>
        <w:ind w:left="730" w:hanging="360"/>
      </w:pPr>
      <w:rPr>
        <w:rFonts w:hint="default"/>
        <w:color w:val="000000"/>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0"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5" w15:restartNumberingAfterBreak="0">
    <w:nsid w:val="31D16252"/>
    <w:multiLevelType w:val="hybridMultilevel"/>
    <w:tmpl w:val="5A40A8D2"/>
    <w:lvl w:ilvl="0" w:tplc="3C305F54">
      <w:start w:val="1"/>
      <w:numFmt w:val="upperLetter"/>
      <w:lvlText w:val="(%1)"/>
      <w:lvlJc w:val="left"/>
      <w:pPr>
        <w:ind w:left="730" w:hanging="360"/>
      </w:pPr>
      <w:rPr>
        <w:rFonts w:hint="default"/>
        <w:color w:val="000000"/>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6"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0"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8"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4" w15:restartNumberingAfterBreak="0">
    <w:nsid w:val="5E1228EF"/>
    <w:multiLevelType w:val="hybridMultilevel"/>
    <w:tmpl w:val="355C9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7" w15:restartNumberingAfterBreak="0">
    <w:nsid w:val="60EB69C2"/>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4"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6"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1469098">
    <w:abstractNumId w:val="42"/>
  </w:num>
  <w:num w:numId="2" w16cid:durableId="1469473245">
    <w:abstractNumId w:val="29"/>
  </w:num>
  <w:num w:numId="3" w16cid:durableId="869147795">
    <w:abstractNumId w:val="11"/>
  </w:num>
  <w:num w:numId="4" w16cid:durableId="1473333242">
    <w:abstractNumId w:val="19"/>
  </w:num>
  <w:num w:numId="5" w16cid:durableId="2125922963">
    <w:abstractNumId w:val="4"/>
  </w:num>
  <w:num w:numId="6" w16cid:durableId="2083870557">
    <w:abstractNumId w:val="36"/>
  </w:num>
  <w:num w:numId="7" w16cid:durableId="1542015616">
    <w:abstractNumId w:val="27"/>
  </w:num>
  <w:num w:numId="8" w16cid:durableId="1206210144">
    <w:abstractNumId w:val="13"/>
  </w:num>
  <w:num w:numId="9" w16cid:durableId="2051566999">
    <w:abstractNumId w:val="25"/>
  </w:num>
  <w:num w:numId="10" w16cid:durableId="318274264">
    <w:abstractNumId w:val="1"/>
  </w:num>
  <w:num w:numId="11" w16cid:durableId="106388610">
    <w:abstractNumId w:val="26"/>
  </w:num>
  <w:num w:numId="12" w16cid:durableId="525797394">
    <w:abstractNumId w:val="30"/>
  </w:num>
  <w:num w:numId="13" w16cid:durableId="1461725633">
    <w:abstractNumId w:val="35"/>
    <w:lvlOverride w:ilvl="0"/>
    <w:lvlOverride w:ilvl="1"/>
    <w:lvlOverride w:ilvl="2"/>
    <w:lvlOverride w:ilvl="3"/>
    <w:lvlOverride w:ilvl="4"/>
    <w:lvlOverride w:ilvl="5"/>
    <w:lvlOverride w:ilvl="6"/>
    <w:lvlOverride w:ilvl="7"/>
    <w:lvlOverride w:ilvl="8"/>
  </w:num>
  <w:num w:numId="14" w16cid:durableId="320348288">
    <w:abstractNumId w:val="8"/>
  </w:num>
  <w:num w:numId="15" w16cid:durableId="80756350">
    <w:abstractNumId w:val="21"/>
  </w:num>
  <w:num w:numId="16" w16cid:durableId="750086463">
    <w:abstractNumId w:val="44"/>
  </w:num>
  <w:num w:numId="17" w16cid:durableId="1687563548">
    <w:abstractNumId w:val="32"/>
  </w:num>
  <w:num w:numId="18" w16cid:durableId="1502231412">
    <w:abstractNumId w:val="6"/>
  </w:num>
  <w:num w:numId="19" w16cid:durableId="2633701">
    <w:abstractNumId w:val="24"/>
  </w:num>
  <w:num w:numId="20" w16cid:durableId="258832078">
    <w:abstractNumId w:val="7"/>
  </w:num>
  <w:num w:numId="21" w16cid:durableId="56516657">
    <w:abstractNumId w:val="18"/>
  </w:num>
  <w:num w:numId="22" w16cid:durableId="114251361">
    <w:abstractNumId w:val="33"/>
  </w:num>
  <w:num w:numId="23" w16cid:durableId="407852372">
    <w:abstractNumId w:val="31"/>
  </w:num>
  <w:num w:numId="24" w16cid:durableId="1108157801">
    <w:abstractNumId w:val="46"/>
  </w:num>
  <w:num w:numId="25" w16cid:durableId="1986858543">
    <w:abstractNumId w:val="28"/>
  </w:num>
  <w:num w:numId="26" w16cid:durableId="1314219699">
    <w:abstractNumId w:val="38"/>
  </w:num>
  <w:num w:numId="27" w16cid:durableId="1024671841">
    <w:abstractNumId w:val="16"/>
  </w:num>
  <w:num w:numId="28" w16cid:durableId="457188930">
    <w:abstractNumId w:val="43"/>
  </w:num>
  <w:num w:numId="29" w16cid:durableId="2061901666">
    <w:abstractNumId w:val="12"/>
  </w:num>
  <w:num w:numId="30" w16cid:durableId="457795317">
    <w:abstractNumId w:val="2"/>
  </w:num>
  <w:num w:numId="31" w16cid:durableId="2146846807">
    <w:abstractNumId w:val="5"/>
  </w:num>
  <w:num w:numId="32" w16cid:durableId="1872953444">
    <w:abstractNumId w:val="41"/>
  </w:num>
  <w:num w:numId="33" w16cid:durableId="813377962">
    <w:abstractNumId w:val="14"/>
  </w:num>
  <w:num w:numId="34" w16cid:durableId="353384725">
    <w:abstractNumId w:val="0"/>
  </w:num>
  <w:num w:numId="35" w16cid:durableId="180122100">
    <w:abstractNumId w:val="23"/>
  </w:num>
  <w:num w:numId="36" w16cid:durableId="1666007189">
    <w:abstractNumId w:val="45"/>
  </w:num>
  <w:num w:numId="37" w16cid:durableId="1152796462">
    <w:abstractNumId w:val="40"/>
  </w:num>
  <w:num w:numId="38" w16cid:durableId="105278848">
    <w:abstractNumId w:val="10"/>
  </w:num>
  <w:num w:numId="39" w16cid:durableId="113182173">
    <w:abstractNumId w:val="17"/>
  </w:num>
  <w:num w:numId="40" w16cid:durableId="553934430">
    <w:abstractNumId w:val="22"/>
  </w:num>
  <w:num w:numId="41" w16cid:durableId="339048712">
    <w:abstractNumId w:val="20"/>
  </w:num>
  <w:num w:numId="42" w16cid:durableId="1805853421">
    <w:abstractNumId w:val="3"/>
  </w:num>
  <w:num w:numId="43" w16cid:durableId="553666006">
    <w:abstractNumId w:val="39"/>
  </w:num>
  <w:num w:numId="44" w16cid:durableId="1647200297">
    <w:abstractNumId w:val="34"/>
  </w:num>
  <w:num w:numId="45" w16cid:durableId="1204715">
    <w:abstractNumId w:val="37"/>
  </w:num>
  <w:num w:numId="46" w16cid:durableId="1192572913">
    <w:abstractNumId w:val="15"/>
  </w:num>
  <w:num w:numId="47" w16cid:durableId="164916780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2737"/>
    <w:rsid w:val="00060CC5"/>
    <w:rsid w:val="00061862"/>
    <w:rsid w:val="00065678"/>
    <w:rsid w:val="0006574F"/>
    <w:rsid w:val="00066144"/>
    <w:rsid w:val="000719FA"/>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5EB0"/>
    <w:rsid w:val="000A6548"/>
    <w:rsid w:val="000A6BDE"/>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0DE8"/>
    <w:rsid w:val="000E3C5B"/>
    <w:rsid w:val="000E3CFC"/>
    <w:rsid w:val="000E5153"/>
    <w:rsid w:val="000E520A"/>
    <w:rsid w:val="000E7591"/>
    <w:rsid w:val="000E77FC"/>
    <w:rsid w:val="000F0549"/>
    <w:rsid w:val="000F09A7"/>
    <w:rsid w:val="000F0F24"/>
    <w:rsid w:val="000F30A3"/>
    <w:rsid w:val="000F5AB1"/>
    <w:rsid w:val="000F6AAF"/>
    <w:rsid w:val="000F6C47"/>
    <w:rsid w:val="000F7875"/>
    <w:rsid w:val="00106476"/>
    <w:rsid w:val="001109C2"/>
    <w:rsid w:val="00111F19"/>
    <w:rsid w:val="001129A5"/>
    <w:rsid w:val="0011636C"/>
    <w:rsid w:val="00117E32"/>
    <w:rsid w:val="00120465"/>
    <w:rsid w:val="00120A46"/>
    <w:rsid w:val="00122125"/>
    <w:rsid w:val="00125F25"/>
    <w:rsid w:val="00131E3B"/>
    <w:rsid w:val="00132B9F"/>
    <w:rsid w:val="0013399B"/>
    <w:rsid w:val="001343D9"/>
    <w:rsid w:val="00135398"/>
    <w:rsid w:val="0014078F"/>
    <w:rsid w:val="00144474"/>
    <w:rsid w:val="00145111"/>
    <w:rsid w:val="0014750D"/>
    <w:rsid w:val="00147775"/>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18B"/>
    <w:rsid w:val="001D13B4"/>
    <w:rsid w:val="001D7F54"/>
    <w:rsid w:val="001E3BF7"/>
    <w:rsid w:val="001E44FA"/>
    <w:rsid w:val="001E6181"/>
    <w:rsid w:val="001E67F5"/>
    <w:rsid w:val="001E68C2"/>
    <w:rsid w:val="001E6D45"/>
    <w:rsid w:val="001F0C7D"/>
    <w:rsid w:val="001F44B8"/>
    <w:rsid w:val="001F5422"/>
    <w:rsid w:val="001F6D7A"/>
    <w:rsid w:val="0020098D"/>
    <w:rsid w:val="00202ADF"/>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40D7"/>
    <w:rsid w:val="00271148"/>
    <w:rsid w:val="0027476E"/>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2CE5"/>
    <w:rsid w:val="002C30C0"/>
    <w:rsid w:val="002C3636"/>
    <w:rsid w:val="002C69C9"/>
    <w:rsid w:val="002C7C95"/>
    <w:rsid w:val="002D0552"/>
    <w:rsid w:val="002D0D2B"/>
    <w:rsid w:val="002D10A5"/>
    <w:rsid w:val="002D2F99"/>
    <w:rsid w:val="002D4571"/>
    <w:rsid w:val="002E39D6"/>
    <w:rsid w:val="002E4B69"/>
    <w:rsid w:val="002F1942"/>
    <w:rsid w:val="002F1A14"/>
    <w:rsid w:val="002F1F22"/>
    <w:rsid w:val="002F2AC2"/>
    <w:rsid w:val="002F6292"/>
    <w:rsid w:val="002F7D21"/>
    <w:rsid w:val="00300ECA"/>
    <w:rsid w:val="00301DD6"/>
    <w:rsid w:val="00302D62"/>
    <w:rsid w:val="003030D3"/>
    <w:rsid w:val="00310F67"/>
    <w:rsid w:val="00314206"/>
    <w:rsid w:val="00320FF4"/>
    <w:rsid w:val="00321DD2"/>
    <w:rsid w:val="00323D39"/>
    <w:rsid w:val="00323E2C"/>
    <w:rsid w:val="00324DCC"/>
    <w:rsid w:val="00325F88"/>
    <w:rsid w:val="00326D9C"/>
    <w:rsid w:val="00330590"/>
    <w:rsid w:val="00330A0C"/>
    <w:rsid w:val="00332E50"/>
    <w:rsid w:val="00333733"/>
    <w:rsid w:val="003343C3"/>
    <w:rsid w:val="00334670"/>
    <w:rsid w:val="00336747"/>
    <w:rsid w:val="00346177"/>
    <w:rsid w:val="00346427"/>
    <w:rsid w:val="00346F03"/>
    <w:rsid w:val="0035123C"/>
    <w:rsid w:val="0035440D"/>
    <w:rsid w:val="0035719C"/>
    <w:rsid w:val="003572BD"/>
    <w:rsid w:val="003607EB"/>
    <w:rsid w:val="00364067"/>
    <w:rsid w:val="003644B8"/>
    <w:rsid w:val="003657F6"/>
    <w:rsid w:val="0036613C"/>
    <w:rsid w:val="00366299"/>
    <w:rsid w:val="0037307D"/>
    <w:rsid w:val="00373CBC"/>
    <w:rsid w:val="00377E8B"/>
    <w:rsid w:val="0038248F"/>
    <w:rsid w:val="00382747"/>
    <w:rsid w:val="003859F9"/>
    <w:rsid w:val="0038690F"/>
    <w:rsid w:val="00391B31"/>
    <w:rsid w:val="00393361"/>
    <w:rsid w:val="00396EF6"/>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7B65"/>
    <w:rsid w:val="003F20D2"/>
    <w:rsid w:val="003F4143"/>
    <w:rsid w:val="003F48C2"/>
    <w:rsid w:val="003F70FA"/>
    <w:rsid w:val="0040007C"/>
    <w:rsid w:val="00400D6E"/>
    <w:rsid w:val="00406814"/>
    <w:rsid w:val="00407477"/>
    <w:rsid w:val="00411370"/>
    <w:rsid w:val="00417F37"/>
    <w:rsid w:val="00426820"/>
    <w:rsid w:val="0042705D"/>
    <w:rsid w:val="00427F51"/>
    <w:rsid w:val="0043113F"/>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251E"/>
    <w:rsid w:val="004732BB"/>
    <w:rsid w:val="00474C18"/>
    <w:rsid w:val="004752F8"/>
    <w:rsid w:val="004762F5"/>
    <w:rsid w:val="00477168"/>
    <w:rsid w:val="0048225A"/>
    <w:rsid w:val="004867D0"/>
    <w:rsid w:val="004867E8"/>
    <w:rsid w:val="004906CE"/>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D688D"/>
    <w:rsid w:val="004E4244"/>
    <w:rsid w:val="004E48F5"/>
    <w:rsid w:val="004E4BCF"/>
    <w:rsid w:val="004E6768"/>
    <w:rsid w:val="004F16F7"/>
    <w:rsid w:val="004F5D0E"/>
    <w:rsid w:val="004F685C"/>
    <w:rsid w:val="005016DB"/>
    <w:rsid w:val="00502071"/>
    <w:rsid w:val="00504B68"/>
    <w:rsid w:val="0050702F"/>
    <w:rsid w:val="005076B6"/>
    <w:rsid w:val="00507B93"/>
    <w:rsid w:val="00510719"/>
    <w:rsid w:val="00512AC8"/>
    <w:rsid w:val="005165A1"/>
    <w:rsid w:val="00517FB7"/>
    <w:rsid w:val="00521340"/>
    <w:rsid w:val="00522DD8"/>
    <w:rsid w:val="00523769"/>
    <w:rsid w:val="00524D70"/>
    <w:rsid w:val="00526414"/>
    <w:rsid w:val="00526795"/>
    <w:rsid w:val="00526DD4"/>
    <w:rsid w:val="005320BF"/>
    <w:rsid w:val="0053476E"/>
    <w:rsid w:val="00536743"/>
    <w:rsid w:val="00536BA5"/>
    <w:rsid w:val="00537726"/>
    <w:rsid w:val="00537C4A"/>
    <w:rsid w:val="005416BD"/>
    <w:rsid w:val="00542AFF"/>
    <w:rsid w:val="005430D1"/>
    <w:rsid w:val="0054466B"/>
    <w:rsid w:val="00545ADD"/>
    <w:rsid w:val="005511A3"/>
    <w:rsid w:val="0055260D"/>
    <w:rsid w:val="00552903"/>
    <w:rsid w:val="00552FDA"/>
    <w:rsid w:val="00555993"/>
    <w:rsid w:val="005564F5"/>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FA2"/>
    <w:rsid w:val="005D7FF8"/>
    <w:rsid w:val="005E191F"/>
    <w:rsid w:val="005E349A"/>
    <w:rsid w:val="005E42E8"/>
    <w:rsid w:val="005E4ADB"/>
    <w:rsid w:val="005E56C0"/>
    <w:rsid w:val="005E56D9"/>
    <w:rsid w:val="005E633A"/>
    <w:rsid w:val="005E6A96"/>
    <w:rsid w:val="005E7182"/>
    <w:rsid w:val="005F1EFE"/>
    <w:rsid w:val="005F5B10"/>
    <w:rsid w:val="005F654D"/>
    <w:rsid w:val="00602C1A"/>
    <w:rsid w:val="00604993"/>
    <w:rsid w:val="006053F5"/>
    <w:rsid w:val="006055A1"/>
    <w:rsid w:val="00605797"/>
    <w:rsid w:val="006077DD"/>
    <w:rsid w:val="0061102F"/>
    <w:rsid w:val="00611707"/>
    <w:rsid w:val="00611D17"/>
    <w:rsid w:val="00613F14"/>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60CC"/>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35788"/>
    <w:rsid w:val="00736057"/>
    <w:rsid w:val="007377A2"/>
    <w:rsid w:val="00737B54"/>
    <w:rsid w:val="00737E2B"/>
    <w:rsid w:val="00750559"/>
    <w:rsid w:val="0075145A"/>
    <w:rsid w:val="00751CF6"/>
    <w:rsid w:val="007526F0"/>
    <w:rsid w:val="00760305"/>
    <w:rsid w:val="00764E9B"/>
    <w:rsid w:val="00770183"/>
    <w:rsid w:val="00770FE6"/>
    <w:rsid w:val="007735FA"/>
    <w:rsid w:val="00775BBF"/>
    <w:rsid w:val="00777D04"/>
    <w:rsid w:val="00777FBC"/>
    <w:rsid w:val="00782189"/>
    <w:rsid w:val="00782CFF"/>
    <w:rsid w:val="0078598F"/>
    <w:rsid w:val="00785B4C"/>
    <w:rsid w:val="007907B1"/>
    <w:rsid w:val="00793A21"/>
    <w:rsid w:val="00794827"/>
    <w:rsid w:val="00796427"/>
    <w:rsid w:val="00796A48"/>
    <w:rsid w:val="007A009B"/>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59AA"/>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74F68"/>
    <w:rsid w:val="008803B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47AD"/>
    <w:rsid w:val="008A686B"/>
    <w:rsid w:val="008A6D11"/>
    <w:rsid w:val="008A7C27"/>
    <w:rsid w:val="008B3FF9"/>
    <w:rsid w:val="008B4725"/>
    <w:rsid w:val="008B5CE4"/>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C89"/>
    <w:rsid w:val="008E7D88"/>
    <w:rsid w:val="008F29AC"/>
    <w:rsid w:val="008F34FA"/>
    <w:rsid w:val="008F4402"/>
    <w:rsid w:val="008F486A"/>
    <w:rsid w:val="008F6234"/>
    <w:rsid w:val="008F6884"/>
    <w:rsid w:val="008F6D3E"/>
    <w:rsid w:val="009027E8"/>
    <w:rsid w:val="0090480E"/>
    <w:rsid w:val="00906919"/>
    <w:rsid w:val="009139D5"/>
    <w:rsid w:val="0091618C"/>
    <w:rsid w:val="00916A2F"/>
    <w:rsid w:val="00923B59"/>
    <w:rsid w:val="009245EC"/>
    <w:rsid w:val="00924CE3"/>
    <w:rsid w:val="0092530F"/>
    <w:rsid w:val="0092571C"/>
    <w:rsid w:val="009307F3"/>
    <w:rsid w:val="00930E05"/>
    <w:rsid w:val="00935143"/>
    <w:rsid w:val="00937469"/>
    <w:rsid w:val="0094195D"/>
    <w:rsid w:val="00941C4D"/>
    <w:rsid w:val="0094528C"/>
    <w:rsid w:val="00951312"/>
    <w:rsid w:val="00952EF9"/>
    <w:rsid w:val="009532C2"/>
    <w:rsid w:val="009600EA"/>
    <w:rsid w:val="00965160"/>
    <w:rsid w:val="00965865"/>
    <w:rsid w:val="00965A24"/>
    <w:rsid w:val="009667B0"/>
    <w:rsid w:val="00966B3A"/>
    <w:rsid w:val="00967649"/>
    <w:rsid w:val="00971ABC"/>
    <w:rsid w:val="009753F0"/>
    <w:rsid w:val="00980290"/>
    <w:rsid w:val="00980E2F"/>
    <w:rsid w:val="0099741B"/>
    <w:rsid w:val="009A3007"/>
    <w:rsid w:val="009A3438"/>
    <w:rsid w:val="009A4193"/>
    <w:rsid w:val="009A4A70"/>
    <w:rsid w:val="009A5076"/>
    <w:rsid w:val="009A5480"/>
    <w:rsid w:val="009A616F"/>
    <w:rsid w:val="009A61F9"/>
    <w:rsid w:val="009A779B"/>
    <w:rsid w:val="009A7DF8"/>
    <w:rsid w:val="009B0749"/>
    <w:rsid w:val="009B21FC"/>
    <w:rsid w:val="009B4017"/>
    <w:rsid w:val="009B541E"/>
    <w:rsid w:val="009C3531"/>
    <w:rsid w:val="009C735C"/>
    <w:rsid w:val="009D1F99"/>
    <w:rsid w:val="009D415E"/>
    <w:rsid w:val="009D4F31"/>
    <w:rsid w:val="009D5D59"/>
    <w:rsid w:val="009D66C3"/>
    <w:rsid w:val="009D76C1"/>
    <w:rsid w:val="009D7A9E"/>
    <w:rsid w:val="009E0C81"/>
    <w:rsid w:val="009E327F"/>
    <w:rsid w:val="009E568D"/>
    <w:rsid w:val="009F0489"/>
    <w:rsid w:val="009F0E65"/>
    <w:rsid w:val="009F6825"/>
    <w:rsid w:val="009F7220"/>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1D2"/>
    <w:rsid w:val="00A45D30"/>
    <w:rsid w:val="00A4620D"/>
    <w:rsid w:val="00A52799"/>
    <w:rsid w:val="00A53245"/>
    <w:rsid w:val="00A5329D"/>
    <w:rsid w:val="00A56BFF"/>
    <w:rsid w:val="00A57886"/>
    <w:rsid w:val="00A57B40"/>
    <w:rsid w:val="00A6149A"/>
    <w:rsid w:val="00A61C18"/>
    <w:rsid w:val="00A623E9"/>
    <w:rsid w:val="00A6559A"/>
    <w:rsid w:val="00A65A93"/>
    <w:rsid w:val="00A71D7F"/>
    <w:rsid w:val="00A758C4"/>
    <w:rsid w:val="00A76A83"/>
    <w:rsid w:val="00A801BF"/>
    <w:rsid w:val="00A80261"/>
    <w:rsid w:val="00A81E58"/>
    <w:rsid w:val="00A82EBA"/>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231"/>
    <w:rsid w:val="00AF35E0"/>
    <w:rsid w:val="00AF5C22"/>
    <w:rsid w:val="00AF6481"/>
    <w:rsid w:val="00B018CE"/>
    <w:rsid w:val="00B0347A"/>
    <w:rsid w:val="00B048E7"/>
    <w:rsid w:val="00B06850"/>
    <w:rsid w:val="00B074F5"/>
    <w:rsid w:val="00B076B3"/>
    <w:rsid w:val="00B07ACF"/>
    <w:rsid w:val="00B1111D"/>
    <w:rsid w:val="00B14FEF"/>
    <w:rsid w:val="00B1514D"/>
    <w:rsid w:val="00B15B12"/>
    <w:rsid w:val="00B1606F"/>
    <w:rsid w:val="00B22E6F"/>
    <w:rsid w:val="00B26DB0"/>
    <w:rsid w:val="00B271EC"/>
    <w:rsid w:val="00B278A9"/>
    <w:rsid w:val="00B324CF"/>
    <w:rsid w:val="00B33358"/>
    <w:rsid w:val="00B33E24"/>
    <w:rsid w:val="00B367D8"/>
    <w:rsid w:val="00B42512"/>
    <w:rsid w:val="00B43007"/>
    <w:rsid w:val="00B43B9A"/>
    <w:rsid w:val="00B442F1"/>
    <w:rsid w:val="00B4689E"/>
    <w:rsid w:val="00B47C51"/>
    <w:rsid w:val="00B5182E"/>
    <w:rsid w:val="00B51CD1"/>
    <w:rsid w:val="00B53A78"/>
    <w:rsid w:val="00B544BF"/>
    <w:rsid w:val="00B553EF"/>
    <w:rsid w:val="00B60F08"/>
    <w:rsid w:val="00B61442"/>
    <w:rsid w:val="00B62AF8"/>
    <w:rsid w:val="00B62F70"/>
    <w:rsid w:val="00B637A7"/>
    <w:rsid w:val="00B71CC3"/>
    <w:rsid w:val="00B77A7C"/>
    <w:rsid w:val="00B83E16"/>
    <w:rsid w:val="00B84B58"/>
    <w:rsid w:val="00B90DA4"/>
    <w:rsid w:val="00B911AB"/>
    <w:rsid w:val="00B96A38"/>
    <w:rsid w:val="00B970A2"/>
    <w:rsid w:val="00B97F42"/>
    <w:rsid w:val="00BA1F93"/>
    <w:rsid w:val="00BA3CDF"/>
    <w:rsid w:val="00BA4214"/>
    <w:rsid w:val="00BA45E3"/>
    <w:rsid w:val="00BA49D4"/>
    <w:rsid w:val="00BA505D"/>
    <w:rsid w:val="00BB1194"/>
    <w:rsid w:val="00BC01D6"/>
    <w:rsid w:val="00BC27D9"/>
    <w:rsid w:val="00BC46AA"/>
    <w:rsid w:val="00BC4836"/>
    <w:rsid w:val="00BD07C1"/>
    <w:rsid w:val="00BD1ED1"/>
    <w:rsid w:val="00BD28A2"/>
    <w:rsid w:val="00BD6CC1"/>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A7B8D"/>
    <w:rsid w:val="00CB1AA4"/>
    <w:rsid w:val="00CB242D"/>
    <w:rsid w:val="00CB3E22"/>
    <w:rsid w:val="00CB4553"/>
    <w:rsid w:val="00CB54E6"/>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7BBB"/>
    <w:rsid w:val="00D10033"/>
    <w:rsid w:val="00D117C1"/>
    <w:rsid w:val="00D137DE"/>
    <w:rsid w:val="00D25047"/>
    <w:rsid w:val="00D278A5"/>
    <w:rsid w:val="00D30AD4"/>
    <w:rsid w:val="00D34712"/>
    <w:rsid w:val="00D349D6"/>
    <w:rsid w:val="00D34CA5"/>
    <w:rsid w:val="00D3618A"/>
    <w:rsid w:val="00D416C3"/>
    <w:rsid w:val="00D439A2"/>
    <w:rsid w:val="00D4593C"/>
    <w:rsid w:val="00D55A5B"/>
    <w:rsid w:val="00D57346"/>
    <w:rsid w:val="00D577B2"/>
    <w:rsid w:val="00D57A7D"/>
    <w:rsid w:val="00D57C14"/>
    <w:rsid w:val="00D6182F"/>
    <w:rsid w:val="00D61EB1"/>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97F68"/>
    <w:rsid w:val="00DA039A"/>
    <w:rsid w:val="00DA2975"/>
    <w:rsid w:val="00DA4876"/>
    <w:rsid w:val="00DA5906"/>
    <w:rsid w:val="00DB1537"/>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17A1C"/>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30A3"/>
    <w:rsid w:val="00EA4B3E"/>
    <w:rsid w:val="00EA5F4C"/>
    <w:rsid w:val="00EA69C9"/>
    <w:rsid w:val="00EB33C1"/>
    <w:rsid w:val="00EB4E78"/>
    <w:rsid w:val="00EB5478"/>
    <w:rsid w:val="00EB6217"/>
    <w:rsid w:val="00EB6228"/>
    <w:rsid w:val="00EB636F"/>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0CCC"/>
    <w:rsid w:val="00F2242A"/>
    <w:rsid w:val="00F2308E"/>
    <w:rsid w:val="00F23F24"/>
    <w:rsid w:val="00F27A02"/>
    <w:rsid w:val="00F317D3"/>
    <w:rsid w:val="00F31D67"/>
    <w:rsid w:val="00F323A8"/>
    <w:rsid w:val="00F32D8E"/>
    <w:rsid w:val="00F338B2"/>
    <w:rsid w:val="00F43E18"/>
    <w:rsid w:val="00F44625"/>
    <w:rsid w:val="00F45716"/>
    <w:rsid w:val="00F46A22"/>
    <w:rsid w:val="00F50DB3"/>
    <w:rsid w:val="00F50FA1"/>
    <w:rsid w:val="00F57B32"/>
    <w:rsid w:val="00F603C2"/>
    <w:rsid w:val="00F636D3"/>
    <w:rsid w:val="00F6520C"/>
    <w:rsid w:val="00F664DB"/>
    <w:rsid w:val="00F70188"/>
    <w:rsid w:val="00F72F6F"/>
    <w:rsid w:val="00F75CCD"/>
    <w:rsid w:val="00F7780D"/>
    <w:rsid w:val="00F847D0"/>
    <w:rsid w:val="00F86319"/>
    <w:rsid w:val="00F87DAA"/>
    <w:rsid w:val="00F9208B"/>
    <w:rsid w:val="00F94CC6"/>
    <w:rsid w:val="00F95617"/>
    <w:rsid w:val="00F95746"/>
    <w:rsid w:val="00FA02C3"/>
    <w:rsid w:val="00FA1AB8"/>
    <w:rsid w:val="00FA3C8D"/>
    <w:rsid w:val="00FA4D9A"/>
    <w:rsid w:val="00FA4F55"/>
    <w:rsid w:val="00FB058F"/>
    <w:rsid w:val="00FB1629"/>
    <w:rsid w:val="00FB16C4"/>
    <w:rsid w:val="00FB24E2"/>
    <w:rsid w:val="00FB29FC"/>
    <w:rsid w:val="00FB5612"/>
    <w:rsid w:val="00FB58D4"/>
    <w:rsid w:val="00FC0645"/>
    <w:rsid w:val="00FC0DC7"/>
    <w:rsid w:val="00FC0E1C"/>
    <w:rsid w:val="00FC156F"/>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D77127DE-4608-4CF1-96F9-DC38B577C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uiPriority w:val="99"/>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matsne.gov.ge/ka/document/view/30346" TargetMode="External"/><Relationship Id="rId4" Type="http://schemas.openxmlformats.org/officeDocument/2006/relationships/settings" Target="settings.xml"/><Relationship Id="rId9" Type="http://schemas.openxmlformats.org/officeDocument/2006/relationships/hyperlink" Target="http://www.electionreforms.ge/files/library/415.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A0419-0D05-4902-A229-7236740CF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5814</Words>
  <Characters>33140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38877</CharactersWithSpaces>
  <SharedDoc>false</SharedDoc>
  <HLinks>
    <vt:vector size="12" baseType="variant">
      <vt:variant>
        <vt:i4>6094922</vt:i4>
      </vt:variant>
      <vt:variant>
        <vt:i4>51</vt:i4>
      </vt:variant>
      <vt:variant>
        <vt:i4>0</vt:i4>
      </vt:variant>
      <vt:variant>
        <vt:i4>5</vt:i4>
      </vt:variant>
      <vt:variant>
        <vt:lpwstr>https://matsne.gov.ge/ka/document/view/30346</vt:lpwstr>
      </vt:variant>
      <vt:variant>
        <vt:lpwstr/>
      </vt:variant>
      <vt:variant>
        <vt:i4>7536746</vt:i4>
      </vt:variant>
      <vt:variant>
        <vt:i4>48</vt:i4>
      </vt:variant>
      <vt:variant>
        <vt:i4>0</vt:i4>
      </vt:variant>
      <vt:variant>
        <vt:i4>5</vt:i4>
      </vt:variant>
      <vt:variant>
        <vt:lpwstr>http://www.electionreforms.ge/files/library/415.pdf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2024-08-20T03:49:00Z</dcterms:created>
  <dcterms:modified xsi:type="dcterms:W3CDTF">2024-08-20T03:49:00Z</dcterms:modified>
</cp:coreProperties>
</file>